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5559" w14:textId="575C9A0F" w:rsidR="009D5F0F" w:rsidRDefault="009D5F0F">
      <w:pPr>
        <w:rPr>
          <w:rFonts w:ascii="Roboto" w:hAnsi="Roboto"/>
          <w:b/>
          <w:bCs/>
        </w:rPr>
      </w:pPr>
      <w:r w:rsidRPr="009D5F0F">
        <w:rPr>
          <w:rFonts w:ascii="Roboto" w:hAnsi="Roboto"/>
          <w:b/>
          <w:bCs/>
        </w:rPr>
        <w:t>Social Media Guidance on Impact of Flat Funding Title X</w:t>
      </w:r>
      <w:r>
        <w:rPr>
          <w:rFonts w:ascii="Roboto" w:hAnsi="Roboto"/>
          <w:b/>
          <w:bCs/>
        </w:rPr>
        <w:br/>
        <w:t>#MakeItRightforTitleX</w:t>
      </w:r>
    </w:p>
    <w:p w14:paraId="168F219F" w14:textId="4C34CD7B" w:rsidR="0069683E" w:rsidRPr="0069683E" w:rsidRDefault="0069683E">
      <w:pPr>
        <w:rPr>
          <w:rFonts w:ascii="Roboto" w:hAnsi="Roboto"/>
          <w:u w:val="single"/>
        </w:rPr>
      </w:pPr>
      <w:r w:rsidRPr="0069683E">
        <w:rPr>
          <w:rFonts w:ascii="Roboto" w:hAnsi="Roboto"/>
          <w:u w:val="single"/>
        </w:rPr>
        <w:t>Graphics:</w:t>
      </w:r>
    </w:p>
    <w:p w14:paraId="6AD24786" w14:textId="3ECD6317" w:rsidR="0069683E" w:rsidRPr="0069683E" w:rsidRDefault="00FA1F10" w:rsidP="0069683E">
      <w:pPr>
        <w:numPr>
          <w:ilvl w:val="0"/>
          <w:numId w:val="5"/>
        </w:numPr>
        <w:rPr>
          <w:rFonts w:ascii="Roboto" w:hAnsi="Roboto"/>
        </w:rPr>
      </w:pPr>
      <w:hyperlink r:id="rId5" w:history="1">
        <w:r w:rsidR="0069683E" w:rsidRPr="00E073E9">
          <w:rPr>
            <w:rStyle w:val="Hyperlink"/>
            <w:rFonts w:ascii="Roboto" w:hAnsi="Roboto"/>
          </w:rPr>
          <w:t>Graphic 1</w:t>
        </w:r>
      </w:hyperlink>
      <w:r w:rsidR="0069683E" w:rsidRPr="0069683E">
        <w:rPr>
          <w:rFonts w:ascii="Roboto" w:hAnsi="Roboto"/>
        </w:rPr>
        <w:t>: Safety Net Funding NOW</w:t>
      </w:r>
    </w:p>
    <w:p w14:paraId="200EBD44" w14:textId="77777777" w:rsidR="0069683E" w:rsidRPr="0069683E" w:rsidRDefault="0069683E" w:rsidP="0069683E">
      <w:pPr>
        <w:numPr>
          <w:ilvl w:val="0"/>
          <w:numId w:val="5"/>
        </w:numPr>
        <w:rPr>
          <w:rFonts w:ascii="Roboto" w:hAnsi="Roboto"/>
        </w:rPr>
      </w:pPr>
      <w:r w:rsidRPr="0069683E">
        <w:rPr>
          <w:rFonts w:ascii="Roboto" w:hAnsi="Roboto"/>
        </w:rPr>
        <w:t>Graphic 2: Flat Funding: Enough is Enough: </w:t>
      </w:r>
      <w:hyperlink r:id="rId6" w:history="1">
        <w:r w:rsidRPr="00E073E9">
          <w:rPr>
            <w:rStyle w:val="Hyperlink"/>
            <w:rFonts w:ascii="Roboto" w:hAnsi="Roboto"/>
          </w:rPr>
          <w:t>Twitter</w:t>
        </w:r>
      </w:hyperlink>
      <w:r w:rsidRPr="0069683E">
        <w:rPr>
          <w:rFonts w:ascii="Roboto" w:hAnsi="Roboto"/>
        </w:rPr>
        <w:t> / </w:t>
      </w:r>
      <w:hyperlink r:id="rId7" w:history="1">
        <w:r w:rsidRPr="00E073E9">
          <w:rPr>
            <w:rStyle w:val="Hyperlink"/>
            <w:rFonts w:ascii="Roboto" w:hAnsi="Roboto"/>
          </w:rPr>
          <w:t>Instagram</w:t>
        </w:r>
      </w:hyperlink>
    </w:p>
    <w:p w14:paraId="707FAE98" w14:textId="77777777" w:rsidR="0069683E" w:rsidRPr="0069683E" w:rsidRDefault="0069683E" w:rsidP="0069683E">
      <w:pPr>
        <w:numPr>
          <w:ilvl w:val="0"/>
          <w:numId w:val="5"/>
        </w:numPr>
        <w:rPr>
          <w:rFonts w:ascii="Roboto" w:hAnsi="Roboto"/>
        </w:rPr>
      </w:pPr>
      <w:r w:rsidRPr="0069683E">
        <w:rPr>
          <w:rFonts w:ascii="Roboto" w:hAnsi="Roboto"/>
        </w:rPr>
        <w:t>Graphic 3: Congress Must Secure Funding NOW: </w:t>
      </w:r>
      <w:hyperlink r:id="rId8" w:history="1">
        <w:r w:rsidRPr="00E073E9">
          <w:rPr>
            <w:rStyle w:val="Hyperlink"/>
            <w:rFonts w:ascii="Roboto" w:hAnsi="Roboto"/>
          </w:rPr>
          <w:t>Twitter</w:t>
        </w:r>
      </w:hyperlink>
      <w:r w:rsidRPr="0069683E">
        <w:rPr>
          <w:rFonts w:ascii="Roboto" w:hAnsi="Roboto"/>
        </w:rPr>
        <w:t> / </w:t>
      </w:r>
      <w:hyperlink r:id="rId9" w:history="1">
        <w:r w:rsidRPr="00E073E9">
          <w:rPr>
            <w:rStyle w:val="Hyperlink"/>
            <w:rFonts w:ascii="Roboto" w:hAnsi="Roboto"/>
          </w:rPr>
          <w:t>Instagram</w:t>
        </w:r>
      </w:hyperlink>
    </w:p>
    <w:p w14:paraId="3674779D" w14:textId="12F0501C" w:rsidR="0069683E" w:rsidRDefault="0069683E" w:rsidP="0069683E">
      <w:pPr>
        <w:numPr>
          <w:ilvl w:val="0"/>
          <w:numId w:val="5"/>
        </w:numPr>
        <w:rPr>
          <w:rFonts w:ascii="Roboto" w:hAnsi="Roboto"/>
        </w:rPr>
      </w:pPr>
      <w:r w:rsidRPr="0069683E">
        <w:rPr>
          <w:rFonts w:ascii="Roboto" w:hAnsi="Roboto"/>
        </w:rPr>
        <w:t>Graphic 4: Inaction Resulted In: </w:t>
      </w:r>
      <w:hyperlink r:id="rId10" w:history="1">
        <w:r w:rsidRPr="00E073E9">
          <w:rPr>
            <w:rStyle w:val="Hyperlink"/>
            <w:rFonts w:ascii="Roboto" w:hAnsi="Roboto"/>
          </w:rPr>
          <w:t>Twitter</w:t>
        </w:r>
      </w:hyperlink>
      <w:r w:rsidRPr="0069683E">
        <w:rPr>
          <w:rFonts w:ascii="Roboto" w:hAnsi="Roboto"/>
        </w:rPr>
        <w:t> / </w:t>
      </w:r>
      <w:hyperlink r:id="rId11" w:history="1">
        <w:r w:rsidRPr="00E073E9">
          <w:rPr>
            <w:rStyle w:val="Hyperlink"/>
            <w:rFonts w:ascii="Roboto" w:hAnsi="Roboto"/>
          </w:rPr>
          <w:t>Instagram</w:t>
        </w:r>
      </w:hyperlink>
    </w:p>
    <w:p w14:paraId="283E071C" w14:textId="07A59BD2" w:rsidR="00BE1194" w:rsidRDefault="00BE1194" w:rsidP="0069683E">
      <w:pPr>
        <w:numPr>
          <w:ilvl w:val="0"/>
          <w:numId w:val="5"/>
        </w:numPr>
        <w:rPr>
          <w:rFonts w:ascii="Roboto" w:hAnsi="Roboto"/>
        </w:rPr>
      </w:pPr>
      <w:r>
        <w:rPr>
          <w:rFonts w:ascii="Roboto" w:hAnsi="Roboto"/>
        </w:rPr>
        <w:t xml:space="preserve">Graphic 5: CA Impact Quote: </w:t>
      </w:r>
      <w:hyperlink r:id="rId12" w:history="1">
        <w:r w:rsidRPr="00BE1194">
          <w:rPr>
            <w:rStyle w:val="Hyperlink"/>
            <w:rFonts w:ascii="Roboto" w:hAnsi="Roboto"/>
          </w:rPr>
          <w:t>Twitter</w:t>
        </w:r>
      </w:hyperlink>
      <w:r>
        <w:rPr>
          <w:rFonts w:ascii="Roboto" w:hAnsi="Roboto"/>
        </w:rPr>
        <w:t xml:space="preserve"> / </w:t>
      </w:r>
      <w:hyperlink r:id="rId13" w:history="1">
        <w:r w:rsidRPr="00BE1194">
          <w:rPr>
            <w:rStyle w:val="Hyperlink"/>
            <w:rFonts w:ascii="Roboto" w:hAnsi="Roboto"/>
          </w:rPr>
          <w:t>Instagram</w:t>
        </w:r>
      </w:hyperlink>
    </w:p>
    <w:p w14:paraId="2FAB8FFC" w14:textId="537DD227" w:rsidR="00BE1194" w:rsidRPr="00E073E9" w:rsidRDefault="00BE1194" w:rsidP="0069683E">
      <w:pPr>
        <w:numPr>
          <w:ilvl w:val="0"/>
          <w:numId w:val="5"/>
        </w:numPr>
        <w:rPr>
          <w:rStyle w:val="Hyperlink"/>
          <w:rFonts w:ascii="Roboto" w:hAnsi="Roboto"/>
          <w:color w:val="auto"/>
          <w:u w:val="none"/>
        </w:rPr>
      </w:pPr>
      <w:r>
        <w:rPr>
          <w:rFonts w:ascii="Roboto" w:hAnsi="Roboto"/>
        </w:rPr>
        <w:t xml:space="preserve">Graphic 6: NV Impact Quote: </w:t>
      </w:r>
      <w:hyperlink r:id="rId14" w:history="1">
        <w:r w:rsidRPr="00BE1194">
          <w:rPr>
            <w:rStyle w:val="Hyperlink"/>
            <w:rFonts w:ascii="Roboto" w:hAnsi="Roboto"/>
          </w:rPr>
          <w:t>Twitter</w:t>
        </w:r>
      </w:hyperlink>
      <w:r>
        <w:rPr>
          <w:rFonts w:ascii="Roboto" w:hAnsi="Roboto"/>
        </w:rPr>
        <w:t xml:space="preserve"> / </w:t>
      </w:r>
      <w:hyperlink r:id="rId15" w:history="1">
        <w:r w:rsidRPr="00BE1194">
          <w:rPr>
            <w:rStyle w:val="Hyperlink"/>
            <w:rFonts w:ascii="Roboto" w:hAnsi="Roboto"/>
          </w:rPr>
          <w:t>Instagram</w:t>
        </w:r>
      </w:hyperlink>
    </w:p>
    <w:p w14:paraId="1CF3FD49" w14:textId="00E31DED" w:rsidR="00E073E9" w:rsidRDefault="00E073E9" w:rsidP="0069683E">
      <w:pPr>
        <w:numPr>
          <w:ilvl w:val="0"/>
          <w:numId w:val="5"/>
        </w:numPr>
        <w:rPr>
          <w:rStyle w:val="Hyperlink"/>
          <w:rFonts w:ascii="Roboto" w:hAnsi="Roboto"/>
          <w:color w:val="auto"/>
          <w:u w:val="none"/>
        </w:rPr>
      </w:pPr>
      <w:r w:rsidRPr="00E073E9">
        <w:rPr>
          <w:rStyle w:val="Hyperlink"/>
          <w:rFonts w:ascii="Roboto" w:hAnsi="Roboto"/>
          <w:color w:val="auto"/>
          <w:u w:val="none"/>
        </w:rPr>
        <w:t xml:space="preserve">Graphic 7: Shortchanging Decimates Access: </w:t>
      </w:r>
      <w:hyperlink r:id="rId16" w:history="1">
        <w:r w:rsidRPr="00E073E9">
          <w:rPr>
            <w:rStyle w:val="Hyperlink"/>
            <w:rFonts w:ascii="Roboto" w:hAnsi="Roboto"/>
          </w:rPr>
          <w:t>Twitter</w:t>
        </w:r>
      </w:hyperlink>
      <w:r w:rsidRPr="00E073E9">
        <w:rPr>
          <w:rStyle w:val="Hyperlink"/>
          <w:rFonts w:ascii="Roboto" w:hAnsi="Roboto"/>
          <w:color w:val="auto"/>
          <w:u w:val="none"/>
        </w:rPr>
        <w:t xml:space="preserve"> / </w:t>
      </w:r>
      <w:hyperlink r:id="rId17" w:history="1">
        <w:r w:rsidRPr="00E073E9">
          <w:rPr>
            <w:rStyle w:val="Hyperlink"/>
            <w:rFonts w:ascii="Roboto" w:hAnsi="Roboto"/>
          </w:rPr>
          <w:t>Instagram</w:t>
        </w:r>
      </w:hyperlink>
    </w:p>
    <w:p w14:paraId="597D4FAC" w14:textId="4AA6DAA4" w:rsidR="00DE7860" w:rsidRDefault="00DE7860" w:rsidP="0069683E">
      <w:pPr>
        <w:numPr>
          <w:ilvl w:val="0"/>
          <w:numId w:val="5"/>
        </w:numPr>
        <w:rPr>
          <w:rStyle w:val="Hyperlink"/>
          <w:rFonts w:ascii="Roboto" w:hAnsi="Roboto"/>
          <w:color w:val="auto"/>
          <w:u w:val="none"/>
        </w:rPr>
      </w:pPr>
      <w:r>
        <w:rPr>
          <w:rStyle w:val="Hyperlink"/>
          <w:rFonts w:ascii="Roboto" w:hAnsi="Roboto"/>
          <w:color w:val="auto"/>
          <w:u w:val="none"/>
        </w:rPr>
        <w:t xml:space="preserve">Graphic </w:t>
      </w:r>
      <w:r w:rsidR="00FE786E">
        <w:rPr>
          <w:rStyle w:val="Hyperlink"/>
          <w:rFonts w:ascii="Roboto" w:hAnsi="Roboto"/>
          <w:color w:val="auto"/>
          <w:u w:val="none"/>
        </w:rPr>
        <w:t>8</w:t>
      </w:r>
      <w:r>
        <w:rPr>
          <w:rStyle w:val="Hyperlink"/>
          <w:rFonts w:ascii="Roboto" w:hAnsi="Roboto"/>
          <w:color w:val="auto"/>
          <w:u w:val="none"/>
        </w:rPr>
        <w:t xml:space="preserve">: Title X Services Explainer: </w:t>
      </w:r>
      <w:hyperlink r:id="rId18" w:history="1">
        <w:r w:rsidRPr="00DE7860">
          <w:rPr>
            <w:rStyle w:val="Hyperlink"/>
            <w:rFonts w:ascii="Roboto" w:hAnsi="Roboto"/>
          </w:rPr>
          <w:t>Twitter</w:t>
        </w:r>
      </w:hyperlink>
      <w:r>
        <w:rPr>
          <w:rStyle w:val="Hyperlink"/>
          <w:rFonts w:ascii="Roboto" w:hAnsi="Roboto"/>
          <w:color w:val="auto"/>
          <w:u w:val="none"/>
        </w:rPr>
        <w:t xml:space="preserve"> / </w:t>
      </w:r>
      <w:hyperlink r:id="rId19" w:history="1">
        <w:r w:rsidRPr="00DE7860">
          <w:rPr>
            <w:rStyle w:val="Hyperlink"/>
            <w:rFonts w:ascii="Roboto" w:hAnsi="Roboto"/>
          </w:rPr>
          <w:t>Instagram</w:t>
        </w:r>
      </w:hyperlink>
    </w:p>
    <w:p w14:paraId="377832FA" w14:textId="41E3B5BC" w:rsidR="00FC2056" w:rsidRDefault="00DE7860" w:rsidP="0069683E">
      <w:pPr>
        <w:numPr>
          <w:ilvl w:val="0"/>
          <w:numId w:val="5"/>
        </w:numPr>
        <w:rPr>
          <w:rFonts w:ascii="Roboto" w:hAnsi="Roboto"/>
        </w:rPr>
      </w:pPr>
      <w:r>
        <w:rPr>
          <w:rFonts w:ascii="Roboto" w:hAnsi="Roboto"/>
        </w:rPr>
        <w:t xml:space="preserve">Graphic </w:t>
      </w:r>
      <w:r w:rsidR="00FE786E">
        <w:rPr>
          <w:rFonts w:ascii="Roboto" w:hAnsi="Roboto"/>
        </w:rPr>
        <w:t>9</w:t>
      </w:r>
      <w:r>
        <w:rPr>
          <w:rFonts w:ascii="Roboto" w:hAnsi="Roboto"/>
        </w:rPr>
        <w:t xml:space="preserve">: No Pathway to Funding: </w:t>
      </w:r>
      <w:hyperlink r:id="rId20" w:history="1">
        <w:r w:rsidRPr="00DE7860">
          <w:rPr>
            <w:rStyle w:val="Hyperlink"/>
            <w:rFonts w:ascii="Roboto" w:hAnsi="Roboto"/>
          </w:rPr>
          <w:t>Twitter</w:t>
        </w:r>
      </w:hyperlink>
      <w:r>
        <w:rPr>
          <w:rFonts w:ascii="Roboto" w:hAnsi="Roboto"/>
        </w:rPr>
        <w:t xml:space="preserve"> / </w:t>
      </w:r>
      <w:hyperlink r:id="rId21" w:history="1">
        <w:r w:rsidRPr="00DE7860">
          <w:rPr>
            <w:rStyle w:val="Hyperlink"/>
            <w:rFonts w:ascii="Roboto" w:hAnsi="Roboto"/>
          </w:rPr>
          <w:t>Instagram</w:t>
        </w:r>
      </w:hyperlink>
    </w:p>
    <w:p w14:paraId="188247D6" w14:textId="751346B1" w:rsidR="00DE7860" w:rsidRPr="00E073E9" w:rsidRDefault="00DE7860" w:rsidP="0069683E">
      <w:pPr>
        <w:numPr>
          <w:ilvl w:val="0"/>
          <w:numId w:val="5"/>
        </w:numPr>
        <w:rPr>
          <w:rFonts w:ascii="Roboto" w:hAnsi="Roboto"/>
        </w:rPr>
      </w:pPr>
      <w:r>
        <w:rPr>
          <w:rFonts w:ascii="Roboto" w:hAnsi="Roboto"/>
        </w:rPr>
        <w:t>Graphic 1</w:t>
      </w:r>
      <w:r w:rsidR="00FE786E">
        <w:rPr>
          <w:rFonts w:ascii="Roboto" w:hAnsi="Roboto"/>
        </w:rPr>
        <w:t>0</w:t>
      </w:r>
      <w:r>
        <w:rPr>
          <w:rFonts w:ascii="Roboto" w:hAnsi="Roboto"/>
        </w:rPr>
        <w:t>:</w:t>
      </w:r>
      <w:r w:rsidR="00A3203F">
        <w:rPr>
          <w:rFonts w:ascii="Roboto" w:hAnsi="Roboto"/>
        </w:rPr>
        <w:t xml:space="preserve"> Pass Emergency Funding NOW: </w:t>
      </w:r>
      <w:hyperlink r:id="rId22" w:history="1">
        <w:r w:rsidR="00A3203F" w:rsidRPr="00A3203F">
          <w:rPr>
            <w:rStyle w:val="Hyperlink"/>
            <w:rFonts w:ascii="Roboto" w:hAnsi="Roboto"/>
          </w:rPr>
          <w:t>Twitter</w:t>
        </w:r>
      </w:hyperlink>
      <w:r w:rsidR="00A3203F">
        <w:rPr>
          <w:rFonts w:ascii="Roboto" w:hAnsi="Roboto"/>
        </w:rPr>
        <w:t xml:space="preserve"> / </w:t>
      </w:r>
      <w:hyperlink r:id="rId23" w:history="1">
        <w:r w:rsidR="00A3203F" w:rsidRPr="00A3203F">
          <w:rPr>
            <w:rStyle w:val="Hyperlink"/>
            <w:rFonts w:ascii="Roboto" w:hAnsi="Roboto"/>
          </w:rPr>
          <w:t>Instagram</w:t>
        </w:r>
      </w:hyperlink>
    </w:p>
    <w:p w14:paraId="6D149A82" w14:textId="484FBF8E" w:rsidR="00F456A2" w:rsidRPr="007D5955" w:rsidRDefault="00F456A2">
      <w:pPr>
        <w:rPr>
          <w:rFonts w:ascii="Roboto" w:hAnsi="Roboto"/>
          <w:u w:val="single"/>
        </w:rPr>
      </w:pPr>
      <w:r w:rsidRPr="007D5955">
        <w:rPr>
          <w:rFonts w:ascii="Roboto" w:hAnsi="Roboto"/>
          <w:u w:val="single"/>
        </w:rPr>
        <w:t>General:</w:t>
      </w:r>
    </w:p>
    <w:p w14:paraId="265A64A0" w14:textId="46A47285" w:rsidR="00F55AF4" w:rsidRDefault="00F55AF4" w:rsidP="00F55AF4">
      <w:pPr>
        <w:numPr>
          <w:ilvl w:val="0"/>
          <w:numId w:val="4"/>
        </w:numPr>
        <w:spacing w:after="0"/>
        <w:rPr>
          <w:rFonts w:ascii="Roboto" w:hAnsi="Roboto" w:cs="Lucida Sans Unicode"/>
        </w:rPr>
      </w:pPr>
      <w:r>
        <w:rPr>
          <w:rFonts w:ascii="Roboto" w:hAnsi="Roboto" w:cs="Lucida Sans Unicode"/>
        </w:rPr>
        <w:t xml:space="preserve">Inadequate funding for Title X programs across the country </w:t>
      </w:r>
      <w:r w:rsidR="00EA7F65">
        <w:rPr>
          <w:rFonts w:ascii="Roboto" w:hAnsi="Roboto" w:cs="Lucida Sans Unicode"/>
        </w:rPr>
        <w:t>hinders</w:t>
      </w:r>
      <w:r>
        <w:rPr>
          <w:rFonts w:ascii="Roboto" w:hAnsi="Roboto" w:cs="Lucida Sans Unicode"/>
        </w:rPr>
        <w:t xml:space="preserve"> access to family planning services, especially for patients </w:t>
      </w:r>
      <w:r w:rsidR="00EA7F65">
        <w:rPr>
          <w:rFonts w:ascii="Roboto" w:hAnsi="Roboto" w:cs="Lucida Sans Unicode"/>
        </w:rPr>
        <w:t>who</w:t>
      </w:r>
      <w:r>
        <w:rPr>
          <w:rFonts w:ascii="Roboto" w:hAnsi="Roboto" w:cs="Lucida Sans Unicode"/>
        </w:rPr>
        <w:t xml:space="preserve"> have low incomes and experience greater barriers to care.  #MakeitRightforTitleX</w:t>
      </w:r>
    </w:p>
    <w:p w14:paraId="74D305CB" w14:textId="77777777" w:rsidR="00F55AF4" w:rsidRDefault="00F55AF4" w:rsidP="00F55AF4">
      <w:pPr>
        <w:spacing w:after="0"/>
        <w:ind w:left="720"/>
        <w:rPr>
          <w:rFonts w:ascii="Roboto" w:hAnsi="Roboto" w:cs="Lucida Sans Unicode"/>
        </w:rPr>
      </w:pPr>
    </w:p>
    <w:p w14:paraId="5E923B60" w14:textId="77777777" w:rsidR="00F55AF4" w:rsidRDefault="00F55AF4" w:rsidP="00F55AF4">
      <w:pPr>
        <w:numPr>
          <w:ilvl w:val="0"/>
          <w:numId w:val="4"/>
        </w:numPr>
        <w:spacing w:after="0"/>
        <w:rPr>
          <w:rFonts w:ascii="Roboto" w:hAnsi="Roboto" w:cs="Lucida Sans Unicode"/>
        </w:rPr>
      </w:pPr>
      <w:r>
        <w:rPr>
          <w:rFonts w:ascii="Roboto" w:hAnsi="Roboto" w:cs="Lucida Sans Unicode"/>
        </w:rPr>
        <w:t>Severe underfunding not only reduces patient access to family planning care, but it also makes improvements in essential areas, like infrastructure, telehealth services, and health equity, all but impossible. Congress must #MakeitRightforTitleX NOW.</w:t>
      </w:r>
    </w:p>
    <w:p w14:paraId="2AFCAAD1" w14:textId="77777777" w:rsidR="00F55AF4" w:rsidRDefault="00F55AF4" w:rsidP="00F55AF4">
      <w:pPr>
        <w:pStyle w:val="ListParagraph"/>
        <w:rPr>
          <w:rFonts w:ascii="Roboto" w:hAnsi="Roboto" w:cs="Lucida Sans Unicode"/>
        </w:rPr>
      </w:pPr>
    </w:p>
    <w:p w14:paraId="7FF82E8B" w14:textId="534960AC" w:rsidR="00F55AF4" w:rsidRDefault="00F55AF4" w:rsidP="00F55AF4">
      <w:pPr>
        <w:numPr>
          <w:ilvl w:val="0"/>
          <w:numId w:val="4"/>
        </w:numPr>
        <w:spacing w:after="0"/>
        <w:rPr>
          <w:rFonts w:ascii="Roboto" w:hAnsi="Roboto" w:cs="Lucida Sans Unicode"/>
        </w:rPr>
      </w:pPr>
      <w:r>
        <w:rPr>
          <w:rFonts w:ascii="Roboto" w:hAnsi="Roboto" w:cs="Lucida Sans Unicode"/>
        </w:rPr>
        <w:t>At [</w:t>
      </w:r>
      <w:r w:rsidRPr="00F55AF4">
        <w:rPr>
          <w:rFonts w:ascii="Roboto" w:hAnsi="Roboto" w:cs="Lucida Sans Unicode"/>
          <w:i/>
          <w:iCs/>
          <w:highlight w:val="yellow"/>
        </w:rPr>
        <w:t>x agency</w:t>
      </w:r>
      <w:r>
        <w:rPr>
          <w:rFonts w:ascii="Roboto" w:hAnsi="Roboto" w:cs="Lucida Sans Unicode"/>
        </w:rPr>
        <w:t xml:space="preserve">], we are committed to </w:t>
      </w:r>
      <w:r w:rsidR="00EA7F65">
        <w:rPr>
          <w:rFonts w:ascii="Roboto" w:hAnsi="Roboto" w:cs="Lucida Sans Unicode"/>
        </w:rPr>
        <w:t xml:space="preserve">offering </w:t>
      </w:r>
      <w:r>
        <w:rPr>
          <w:rFonts w:ascii="Roboto" w:hAnsi="Roboto" w:cs="Lucida Sans Unicode"/>
        </w:rPr>
        <w:t>high quality family planning care that is accessible to all. Without urgent funding from Congress, accessible services will continue to slip away, increasing wait times, barriers to care, and patient costs. #MakeitRightforTitleX</w:t>
      </w:r>
    </w:p>
    <w:p w14:paraId="6E7AFF33" w14:textId="77777777" w:rsidR="00F55AF4" w:rsidRPr="00F55AF4" w:rsidRDefault="00F55AF4" w:rsidP="00F55AF4">
      <w:pPr>
        <w:spacing w:after="0"/>
        <w:rPr>
          <w:rFonts w:ascii="Roboto" w:hAnsi="Roboto" w:cs="Lucida Sans Unicode"/>
        </w:rPr>
      </w:pPr>
    </w:p>
    <w:p w14:paraId="0C8907AD" w14:textId="2BC50FE4" w:rsidR="00F55AF4" w:rsidRDefault="00F55AF4" w:rsidP="00F55AF4">
      <w:pPr>
        <w:numPr>
          <w:ilvl w:val="0"/>
          <w:numId w:val="4"/>
        </w:numPr>
        <w:spacing w:after="0"/>
        <w:rPr>
          <w:rFonts w:ascii="Roboto" w:hAnsi="Roboto" w:cs="Lucida Sans Unicode"/>
        </w:rPr>
      </w:pPr>
      <w:r>
        <w:rPr>
          <w:rFonts w:ascii="Roboto" w:hAnsi="Roboto" w:cs="Lucida Sans Unicode"/>
        </w:rPr>
        <w:t>Without</w:t>
      </w:r>
      <w:r w:rsidR="00EA7F65">
        <w:rPr>
          <w:rFonts w:ascii="Roboto" w:hAnsi="Roboto" w:cs="Lucida Sans Unicode"/>
        </w:rPr>
        <w:t xml:space="preserve"> federal</w:t>
      </w:r>
      <w:r>
        <w:rPr>
          <w:rFonts w:ascii="Roboto" w:hAnsi="Roboto" w:cs="Lucida Sans Unicode"/>
        </w:rPr>
        <w:t xml:space="preserve"> funding, family planning care suffers or becomes impossible for many health centers</w:t>
      </w:r>
      <w:r w:rsidR="00EA7F65">
        <w:rPr>
          <w:rFonts w:ascii="Roboto" w:hAnsi="Roboto" w:cs="Lucida Sans Unicode"/>
        </w:rPr>
        <w:t xml:space="preserve"> to offer</w:t>
      </w:r>
      <w:r>
        <w:rPr>
          <w:rFonts w:ascii="Roboto" w:hAnsi="Roboto" w:cs="Lucida Sans Unicode"/>
        </w:rPr>
        <w:t>, including those in [</w:t>
      </w:r>
      <w:r w:rsidRPr="00F55AF4">
        <w:rPr>
          <w:rFonts w:ascii="Roboto" w:hAnsi="Roboto" w:cs="Lucida Sans Unicode"/>
          <w:i/>
          <w:iCs/>
          <w:highlight w:val="yellow"/>
        </w:rPr>
        <w:t>state or community</w:t>
      </w:r>
      <w:r>
        <w:rPr>
          <w:rFonts w:ascii="Roboto" w:hAnsi="Roboto" w:cs="Lucida Sans Unicode"/>
        </w:rPr>
        <w:t xml:space="preserve">]. It’s urgent that </w:t>
      </w:r>
      <w:r w:rsidRPr="002B5118">
        <w:rPr>
          <w:rFonts w:ascii="Roboto" w:hAnsi="Roboto" w:cs="Lucida Sans Unicode"/>
          <w:highlight w:val="yellow"/>
        </w:rPr>
        <w:t>[</w:t>
      </w:r>
      <w:r w:rsidRPr="002B5118">
        <w:rPr>
          <w:rFonts w:ascii="Roboto" w:hAnsi="Roboto" w:cs="Lucida Sans Unicode"/>
          <w:i/>
          <w:iCs/>
          <w:highlight w:val="yellow"/>
        </w:rPr>
        <w:t>@your</w:t>
      </w:r>
      <w:r w:rsidR="002B5118" w:rsidRPr="002B5118">
        <w:rPr>
          <w:rFonts w:ascii="Roboto" w:hAnsi="Roboto" w:cs="Lucida Sans Unicode"/>
          <w:i/>
          <w:iCs/>
          <w:highlight w:val="yellow"/>
        </w:rPr>
        <w:t>memberofcongress or “Congress”</w:t>
      </w:r>
      <w:r w:rsidR="002B5118" w:rsidRPr="002B5118">
        <w:rPr>
          <w:rFonts w:ascii="Roboto" w:hAnsi="Roboto" w:cs="Lucida Sans Unicode"/>
        </w:rPr>
        <w:t>]</w:t>
      </w:r>
      <w:r w:rsidRPr="002B5118">
        <w:rPr>
          <w:rFonts w:ascii="Roboto" w:hAnsi="Roboto" w:cs="Lucida Sans Unicode"/>
        </w:rPr>
        <w:t xml:space="preserve"> </w:t>
      </w:r>
      <w:r w:rsidR="002B5118">
        <w:rPr>
          <w:rFonts w:ascii="Roboto" w:hAnsi="Roboto" w:cs="Lucida Sans Unicode"/>
        </w:rPr>
        <w:t>#MakeitRightforTitleX and provide funding for all those in need.</w:t>
      </w:r>
    </w:p>
    <w:p w14:paraId="263983DF" w14:textId="77777777" w:rsidR="00F55AF4" w:rsidRDefault="00F55AF4" w:rsidP="00F55AF4">
      <w:pPr>
        <w:spacing w:after="0"/>
        <w:ind w:left="720"/>
        <w:rPr>
          <w:rFonts w:ascii="Roboto" w:hAnsi="Roboto" w:cs="Lucida Sans Unicode"/>
        </w:rPr>
      </w:pPr>
    </w:p>
    <w:p w14:paraId="4DB9DE51" w14:textId="2512F05E" w:rsidR="00D72945" w:rsidRPr="00D72945" w:rsidRDefault="00D72945" w:rsidP="00D72945">
      <w:pPr>
        <w:pStyle w:val="ListParagraph"/>
        <w:numPr>
          <w:ilvl w:val="0"/>
          <w:numId w:val="4"/>
        </w:numPr>
        <w:rPr>
          <w:rFonts w:ascii="Roboto" w:hAnsi="Roboto"/>
          <w:color w:val="202124"/>
          <w:spacing w:val="3"/>
          <w:shd w:val="clear" w:color="auto" w:fill="FFFFFF"/>
        </w:rPr>
      </w:pPr>
      <w:r w:rsidRPr="00D72945">
        <w:rPr>
          <w:rFonts w:ascii="Roboto" w:hAnsi="Roboto"/>
          <w:color w:val="202124"/>
          <w:spacing w:val="3"/>
          <w:shd w:val="clear" w:color="auto" w:fill="FFFFFF"/>
        </w:rPr>
        <w:t>With no pathway for state or federal funding, family planning providers are scrambling to find ways to continue to provide low-cost or free services to people in need across the country.</w:t>
      </w:r>
      <w:r w:rsidR="002435B2">
        <w:rPr>
          <w:rFonts w:ascii="Roboto" w:hAnsi="Roboto"/>
          <w:color w:val="202124"/>
          <w:spacing w:val="3"/>
          <w:shd w:val="clear" w:color="auto" w:fill="FFFFFF"/>
        </w:rPr>
        <w:t xml:space="preserve"> #MakeitRightforTitleX</w:t>
      </w:r>
    </w:p>
    <w:p w14:paraId="67B5603C" w14:textId="541C1C0C" w:rsidR="00690ECA" w:rsidRPr="00690ECA" w:rsidRDefault="00690ECA" w:rsidP="00D72945">
      <w:pPr>
        <w:numPr>
          <w:ilvl w:val="0"/>
          <w:numId w:val="4"/>
        </w:numPr>
        <w:spacing w:after="0"/>
        <w:rPr>
          <w:rFonts w:ascii="Roboto" w:hAnsi="Roboto" w:cs="Lucida Sans Unicode"/>
        </w:rPr>
      </w:pPr>
      <w:r w:rsidRPr="00690ECA">
        <w:rPr>
          <w:rFonts w:ascii="Roboto" w:hAnsi="Roboto" w:cs="Lucida Sans Unicode"/>
        </w:rPr>
        <w:t>A glance at how funding cuts to Title X are impacting care across the country and here in [</w:t>
      </w:r>
      <w:r w:rsidRPr="00D72945">
        <w:rPr>
          <w:rFonts w:ascii="Roboto" w:hAnsi="Roboto" w:cs="Lucida Sans Unicode"/>
          <w:i/>
          <w:iCs/>
          <w:highlight w:val="yellow"/>
        </w:rPr>
        <w:t>X community</w:t>
      </w:r>
      <w:r w:rsidRPr="00690ECA">
        <w:rPr>
          <w:rFonts w:ascii="Roboto" w:hAnsi="Roboto" w:cs="Lucida Sans Unicode"/>
        </w:rPr>
        <w:t xml:space="preserve">]: </w:t>
      </w:r>
    </w:p>
    <w:p w14:paraId="23EE9352" w14:textId="77777777" w:rsidR="00690ECA" w:rsidRPr="00690ECA" w:rsidRDefault="00690ECA" w:rsidP="00D72945">
      <w:pPr>
        <w:numPr>
          <w:ilvl w:val="1"/>
          <w:numId w:val="4"/>
        </w:numPr>
        <w:spacing w:after="0"/>
        <w:rPr>
          <w:rFonts w:ascii="Roboto" w:hAnsi="Roboto" w:cs="Lucida Sans Unicode"/>
        </w:rPr>
      </w:pPr>
      <w:r w:rsidRPr="00690ECA">
        <w:rPr>
          <w:rFonts w:ascii="Roboto" w:hAnsi="Roboto" w:cs="Lucida Sans Unicode"/>
        </w:rPr>
        <w:lastRenderedPageBreak/>
        <w:t>program cutbacks outreach and education programs</w:t>
      </w:r>
    </w:p>
    <w:p w14:paraId="003231D5" w14:textId="77777777" w:rsidR="00690ECA" w:rsidRPr="00690ECA" w:rsidRDefault="00690ECA" w:rsidP="00D72945">
      <w:pPr>
        <w:numPr>
          <w:ilvl w:val="1"/>
          <w:numId w:val="4"/>
        </w:numPr>
        <w:spacing w:after="0"/>
        <w:rPr>
          <w:rFonts w:ascii="Roboto" w:hAnsi="Roboto" w:cs="Lucida Sans Unicode"/>
        </w:rPr>
      </w:pPr>
      <w:r w:rsidRPr="00690ECA">
        <w:rPr>
          <w:rFonts w:ascii="Roboto" w:hAnsi="Roboto" w:cs="Lucida Sans Unicode"/>
        </w:rPr>
        <w:t>providers are forced to make changes in their care models</w:t>
      </w:r>
    </w:p>
    <w:p w14:paraId="271DD9D0" w14:textId="770CA876" w:rsidR="00690ECA" w:rsidRDefault="00690ECA" w:rsidP="00D72945">
      <w:pPr>
        <w:numPr>
          <w:ilvl w:val="1"/>
          <w:numId w:val="4"/>
        </w:numPr>
        <w:spacing w:after="0"/>
        <w:rPr>
          <w:rFonts w:ascii="Roboto" w:hAnsi="Roboto" w:cs="Lucida Sans Unicode"/>
        </w:rPr>
      </w:pPr>
      <w:r w:rsidRPr="00690ECA">
        <w:rPr>
          <w:rFonts w:ascii="Roboto" w:hAnsi="Roboto" w:cs="Lucida Sans Unicode"/>
        </w:rPr>
        <w:t>infrastructure improvements need to be put on hold</w:t>
      </w:r>
    </w:p>
    <w:p w14:paraId="3BA79FD8" w14:textId="77777777" w:rsidR="00D72945" w:rsidRPr="00690ECA" w:rsidRDefault="00D72945" w:rsidP="00D72945">
      <w:pPr>
        <w:spacing w:after="0"/>
        <w:ind w:left="1440"/>
        <w:rPr>
          <w:rFonts w:ascii="Roboto" w:hAnsi="Roboto" w:cs="Lucida Sans Unicode"/>
        </w:rPr>
      </w:pPr>
    </w:p>
    <w:p w14:paraId="3F39CE43" w14:textId="77777777" w:rsidR="00690ECA" w:rsidRPr="00690ECA" w:rsidRDefault="00690ECA" w:rsidP="00D72945">
      <w:pPr>
        <w:numPr>
          <w:ilvl w:val="0"/>
          <w:numId w:val="4"/>
        </w:numPr>
        <w:spacing w:after="0"/>
        <w:rPr>
          <w:rFonts w:ascii="Roboto" w:hAnsi="Roboto" w:cs="Lucida Sans Unicode"/>
        </w:rPr>
      </w:pPr>
      <w:r w:rsidRPr="00690ECA">
        <w:rPr>
          <w:rFonts w:ascii="Roboto" w:hAnsi="Roboto" w:cs="Lucida Sans Unicode"/>
        </w:rPr>
        <w:t xml:space="preserve">Faced with severe funding shortages, family planning providers struggle to continue to provide essential care, including: </w:t>
      </w:r>
    </w:p>
    <w:p w14:paraId="27AAC80B" w14:textId="77777777" w:rsidR="00690ECA" w:rsidRPr="00690ECA" w:rsidRDefault="00690ECA" w:rsidP="00D72945">
      <w:pPr>
        <w:numPr>
          <w:ilvl w:val="1"/>
          <w:numId w:val="4"/>
        </w:numPr>
        <w:spacing w:after="0"/>
        <w:rPr>
          <w:rFonts w:ascii="Roboto" w:hAnsi="Roboto" w:cs="Lucida Sans Unicode"/>
        </w:rPr>
      </w:pPr>
      <w:r w:rsidRPr="00690ECA">
        <w:rPr>
          <w:rFonts w:ascii="Roboto" w:hAnsi="Roboto" w:cs="Lucida Sans Unicode"/>
        </w:rPr>
        <w:t>contraceptive counseling</w:t>
      </w:r>
    </w:p>
    <w:p w14:paraId="5DC91075" w14:textId="77777777" w:rsidR="00690ECA" w:rsidRPr="00690ECA" w:rsidRDefault="00690ECA" w:rsidP="00D72945">
      <w:pPr>
        <w:numPr>
          <w:ilvl w:val="1"/>
          <w:numId w:val="4"/>
        </w:numPr>
        <w:spacing w:after="0"/>
        <w:rPr>
          <w:rFonts w:ascii="Roboto" w:hAnsi="Roboto" w:cs="Lucida Sans Unicode"/>
        </w:rPr>
      </w:pPr>
      <w:r w:rsidRPr="00690ECA">
        <w:rPr>
          <w:rFonts w:ascii="Roboto" w:hAnsi="Roboto" w:cs="Lucida Sans Unicode"/>
        </w:rPr>
        <w:t>STI &amp; HIV services</w:t>
      </w:r>
    </w:p>
    <w:p w14:paraId="058936C5" w14:textId="77777777" w:rsidR="00690ECA" w:rsidRPr="00690ECA" w:rsidRDefault="00690ECA" w:rsidP="00D72945">
      <w:pPr>
        <w:numPr>
          <w:ilvl w:val="1"/>
          <w:numId w:val="4"/>
        </w:numPr>
        <w:spacing w:after="0"/>
        <w:rPr>
          <w:rFonts w:ascii="Roboto" w:hAnsi="Roboto" w:cs="Lucida Sans Unicode"/>
        </w:rPr>
      </w:pPr>
      <w:r w:rsidRPr="00690ECA">
        <w:rPr>
          <w:rFonts w:ascii="Roboto" w:hAnsi="Roboto" w:cs="Lucida Sans Unicode"/>
        </w:rPr>
        <w:t>pregnancy testing</w:t>
      </w:r>
    </w:p>
    <w:p w14:paraId="7C06C402" w14:textId="77777777" w:rsidR="00690ECA" w:rsidRPr="00690ECA" w:rsidRDefault="00690ECA" w:rsidP="00D72945">
      <w:pPr>
        <w:numPr>
          <w:ilvl w:val="1"/>
          <w:numId w:val="4"/>
        </w:numPr>
        <w:spacing w:after="0"/>
        <w:rPr>
          <w:rFonts w:ascii="Roboto" w:hAnsi="Roboto" w:cs="Lucida Sans Unicode"/>
        </w:rPr>
      </w:pPr>
      <w:r w:rsidRPr="00690ECA">
        <w:rPr>
          <w:rFonts w:ascii="Roboto" w:hAnsi="Roboto" w:cs="Lucida Sans Unicode"/>
        </w:rPr>
        <w:t>screening for certain cancers</w:t>
      </w:r>
    </w:p>
    <w:p w14:paraId="2A9A7385" w14:textId="77777777" w:rsidR="00690ECA" w:rsidRPr="00690ECA" w:rsidRDefault="00690ECA" w:rsidP="00D72945">
      <w:pPr>
        <w:numPr>
          <w:ilvl w:val="1"/>
          <w:numId w:val="4"/>
        </w:numPr>
        <w:spacing w:after="0"/>
        <w:rPr>
          <w:rFonts w:ascii="Roboto" w:hAnsi="Roboto" w:cs="Lucida Sans Unicode"/>
        </w:rPr>
      </w:pPr>
      <w:r w:rsidRPr="00690ECA">
        <w:rPr>
          <w:rFonts w:ascii="Roboto" w:hAnsi="Roboto" w:cs="Lucida Sans Unicode"/>
        </w:rPr>
        <w:t>infertility services</w:t>
      </w:r>
    </w:p>
    <w:p w14:paraId="4E12CB3C" w14:textId="6F5977BD" w:rsidR="00690ECA" w:rsidRDefault="00690ECA" w:rsidP="00D72945">
      <w:pPr>
        <w:numPr>
          <w:ilvl w:val="1"/>
          <w:numId w:val="4"/>
        </w:numPr>
        <w:spacing w:after="0"/>
        <w:rPr>
          <w:rFonts w:ascii="Roboto" w:hAnsi="Roboto" w:cs="Lucida Sans Unicode"/>
        </w:rPr>
      </w:pPr>
      <w:r w:rsidRPr="00690ECA">
        <w:rPr>
          <w:rFonts w:ascii="Roboto" w:hAnsi="Roboto" w:cs="Lucida Sans Unicode"/>
        </w:rPr>
        <w:t>health &amp; social services referrals.</w:t>
      </w:r>
    </w:p>
    <w:p w14:paraId="5653938E" w14:textId="77777777" w:rsidR="00D72945" w:rsidRPr="00690ECA" w:rsidRDefault="00D72945" w:rsidP="00D72945">
      <w:pPr>
        <w:spacing w:after="0"/>
        <w:ind w:left="1440"/>
        <w:rPr>
          <w:rFonts w:ascii="Roboto" w:hAnsi="Roboto" w:cs="Lucida Sans Unicode"/>
        </w:rPr>
      </w:pPr>
    </w:p>
    <w:p w14:paraId="6F74A779" w14:textId="5375177C" w:rsidR="007D5955" w:rsidRPr="00690ECA" w:rsidRDefault="007D5955" w:rsidP="007D5955">
      <w:pPr>
        <w:numPr>
          <w:ilvl w:val="0"/>
          <w:numId w:val="4"/>
        </w:numPr>
        <w:rPr>
          <w:rFonts w:ascii="Roboto" w:hAnsi="Roboto" w:cs="Lucida Sans Unicode"/>
        </w:rPr>
      </w:pPr>
      <w:r w:rsidRPr="00690ECA">
        <w:rPr>
          <w:rFonts w:ascii="Roboto" w:hAnsi="Roboto" w:cs="Lucida Sans Unicode"/>
        </w:rPr>
        <w:t>Drastic funding cuts across the Title X program, including across [</w:t>
      </w:r>
      <w:r w:rsidRPr="00690ECA">
        <w:rPr>
          <w:rFonts w:ascii="Roboto" w:hAnsi="Roboto" w:cs="Lucida Sans Unicode"/>
          <w:i/>
          <w:iCs/>
          <w:highlight w:val="yellow"/>
        </w:rPr>
        <w:t>city/state/or name of entity</w:t>
      </w:r>
      <w:r w:rsidRPr="00690ECA">
        <w:rPr>
          <w:rFonts w:ascii="Roboto" w:hAnsi="Roboto" w:cs="Lucida Sans Unicode"/>
        </w:rPr>
        <w:t>], will translate to fewer family planning appointments and more people unable to access the care they need. Congress must #MakeitRightforTitleX.</w:t>
      </w:r>
    </w:p>
    <w:p w14:paraId="6949AF43" w14:textId="427629A0" w:rsidR="007D5955" w:rsidRPr="00690ECA" w:rsidRDefault="007D5955" w:rsidP="007D5955">
      <w:pPr>
        <w:numPr>
          <w:ilvl w:val="0"/>
          <w:numId w:val="4"/>
        </w:numPr>
        <w:rPr>
          <w:rFonts w:ascii="Roboto" w:hAnsi="Roboto" w:cs="Lucida Sans Unicode"/>
        </w:rPr>
      </w:pPr>
      <w:r w:rsidRPr="00690ECA">
        <w:rPr>
          <w:rFonts w:ascii="Roboto" w:hAnsi="Roboto" w:cs="Lucida Sans Unicode"/>
        </w:rPr>
        <w:t>With the Title X program in its 8th year of flat funding, and despite growing demand for care, health centers nationwide, just like [</w:t>
      </w:r>
      <w:r w:rsidRPr="00690ECA">
        <w:rPr>
          <w:rFonts w:ascii="Roboto" w:hAnsi="Roboto" w:cs="Lucida Sans Unicode"/>
          <w:i/>
          <w:iCs/>
          <w:highlight w:val="yellow"/>
        </w:rPr>
        <w:t>name of organization</w:t>
      </w:r>
      <w:r w:rsidRPr="00690ECA">
        <w:rPr>
          <w:rFonts w:ascii="Roboto" w:hAnsi="Roboto" w:cs="Lucida Sans Unicode"/>
        </w:rPr>
        <w:t xml:space="preserve">], are under pressure to reduce health center operations. Congress must secure </w:t>
      </w:r>
      <w:r w:rsidR="00D72945">
        <w:rPr>
          <w:rFonts w:ascii="Roboto" w:hAnsi="Roboto" w:cs="Lucida Sans Unicode"/>
        </w:rPr>
        <w:t>urgent</w:t>
      </w:r>
      <w:r w:rsidRPr="00690ECA">
        <w:rPr>
          <w:rFonts w:ascii="Roboto" w:hAnsi="Roboto" w:cs="Lucida Sans Unicode"/>
        </w:rPr>
        <w:t xml:space="preserve"> funding to #MakeitRightforTitleX.</w:t>
      </w:r>
    </w:p>
    <w:p w14:paraId="4AD5832B" w14:textId="77777777" w:rsidR="007D5955" w:rsidRPr="00690ECA" w:rsidRDefault="007D5955" w:rsidP="007D5955">
      <w:pPr>
        <w:numPr>
          <w:ilvl w:val="0"/>
          <w:numId w:val="4"/>
        </w:numPr>
        <w:rPr>
          <w:rFonts w:ascii="Roboto" w:hAnsi="Roboto" w:cs="Lucida Sans Unicode"/>
        </w:rPr>
      </w:pPr>
      <w:r w:rsidRPr="00690ECA">
        <w:rPr>
          <w:rFonts w:ascii="Roboto" w:hAnsi="Roboto" w:cs="Lucida Sans Unicode"/>
        </w:rPr>
        <w:t>Failure to fully fund health care providers across the country, including at [</w:t>
      </w:r>
      <w:r w:rsidRPr="00690ECA">
        <w:rPr>
          <w:rFonts w:ascii="Roboto" w:hAnsi="Roboto" w:cs="Lucida Sans Unicode"/>
          <w:i/>
          <w:iCs/>
          <w:highlight w:val="yellow"/>
        </w:rPr>
        <w:t>name of entity</w:t>
      </w:r>
      <w:r w:rsidRPr="00690ECA">
        <w:rPr>
          <w:rFonts w:ascii="Roboto" w:hAnsi="Roboto" w:cs="Lucida Sans Unicode"/>
        </w:rPr>
        <w:t>], will have direct consequences for patients’ access to care across [</w:t>
      </w:r>
      <w:r w:rsidRPr="00690ECA">
        <w:rPr>
          <w:rFonts w:ascii="Roboto" w:hAnsi="Roboto" w:cs="Lucida Sans Unicode"/>
          <w:i/>
          <w:iCs/>
          <w:highlight w:val="yellow"/>
        </w:rPr>
        <w:t>city, state</w:t>
      </w:r>
      <w:r w:rsidRPr="00690ECA">
        <w:rPr>
          <w:rFonts w:ascii="Roboto" w:hAnsi="Roboto" w:cs="Lucida Sans Unicode"/>
        </w:rPr>
        <w:t>]. Congress needs to act now on emergency funding for the nation’s family planning program. #MakeItRightforTitleX.</w:t>
      </w:r>
    </w:p>
    <w:p w14:paraId="2DAE2A18" w14:textId="2F59154C" w:rsidR="00F456A2" w:rsidRPr="007D5955" w:rsidRDefault="007D5955" w:rsidP="007D5955">
      <w:pPr>
        <w:numPr>
          <w:ilvl w:val="0"/>
          <w:numId w:val="4"/>
        </w:numPr>
        <w:rPr>
          <w:rFonts w:ascii="Roboto" w:hAnsi="Roboto" w:cs="Lucida Sans Unicode"/>
          <w:color w:val="555555"/>
        </w:rPr>
      </w:pPr>
      <w:r w:rsidRPr="00690ECA">
        <w:rPr>
          <w:rFonts w:ascii="Roboto" w:hAnsi="Roboto" w:cs="Lucida Sans Unicode"/>
        </w:rPr>
        <w:t>Congress’ failure to fully fund Title X is putting considerable strain on health care providers. I am urging [</w:t>
      </w:r>
      <w:r w:rsidRPr="00690ECA">
        <w:rPr>
          <w:rFonts w:ascii="Roboto" w:hAnsi="Roboto" w:cs="Lucida Sans Unicode"/>
          <w:i/>
          <w:iCs/>
          <w:highlight w:val="yellow"/>
        </w:rPr>
        <w:t>name of Senator/Rep</w:t>
      </w:r>
      <w:r w:rsidRPr="00690ECA">
        <w:rPr>
          <w:rFonts w:ascii="Roboto" w:hAnsi="Roboto" w:cs="Lucida Sans Unicode"/>
        </w:rPr>
        <w:t xml:space="preserve">] to #MakeitRightforTitleX and </w:t>
      </w:r>
      <w:r w:rsidR="00D72945">
        <w:rPr>
          <w:rFonts w:ascii="Roboto" w:hAnsi="Roboto" w:cs="Lucida Sans Unicode"/>
        </w:rPr>
        <w:t xml:space="preserve">urgently </w:t>
      </w:r>
      <w:r w:rsidRPr="00690ECA">
        <w:rPr>
          <w:rFonts w:ascii="Roboto" w:hAnsi="Roboto" w:cs="Lucida Sans Unicode"/>
        </w:rPr>
        <w:t>secure funding for the nation’s family planning program. </w:t>
      </w:r>
    </w:p>
    <w:p w14:paraId="1175B7BD" w14:textId="1F2D28D0" w:rsidR="001A1007" w:rsidRPr="001A1007" w:rsidRDefault="001A1007">
      <w:pPr>
        <w:rPr>
          <w:rFonts w:ascii="Roboto" w:hAnsi="Roboto"/>
          <w:u w:val="single"/>
        </w:rPr>
      </w:pPr>
      <w:r>
        <w:rPr>
          <w:rFonts w:ascii="Roboto" w:hAnsi="Roboto"/>
          <w:u w:val="single"/>
        </w:rPr>
        <w:t>For grantees that received CUT funding</w:t>
      </w:r>
      <w:r w:rsidR="00674A21">
        <w:rPr>
          <w:rFonts w:ascii="Roboto" w:hAnsi="Roboto"/>
          <w:u w:val="single"/>
        </w:rPr>
        <w:t>:</w:t>
      </w:r>
    </w:p>
    <w:p w14:paraId="49377BCD" w14:textId="17CDF678" w:rsidR="00134313" w:rsidRDefault="009D5F0F">
      <w:pPr>
        <w:rPr>
          <w:rFonts w:ascii="Roboto" w:hAnsi="Roboto"/>
        </w:rPr>
      </w:pPr>
      <w:r>
        <w:rPr>
          <w:rFonts w:ascii="Roboto" w:hAnsi="Roboto"/>
        </w:rPr>
        <w:t>T</w:t>
      </w:r>
      <w:r w:rsidR="00C5546C">
        <w:rPr>
          <w:rFonts w:ascii="Roboto" w:hAnsi="Roboto"/>
        </w:rPr>
        <w:t xml:space="preserve">he Title X grant </w:t>
      </w:r>
      <w:r w:rsidR="00513ECB">
        <w:rPr>
          <w:rFonts w:ascii="Roboto" w:hAnsi="Roboto"/>
        </w:rPr>
        <w:t>we</w:t>
      </w:r>
      <w:r w:rsidR="00C5546C">
        <w:rPr>
          <w:rFonts w:ascii="Roboto" w:hAnsi="Roboto"/>
        </w:rPr>
        <w:t xml:space="preserve"> received </w:t>
      </w:r>
      <w:r w:rsidR="00134313">
        <w:rPr>
          <w:rFonts w:ascii="Roboto" w:hAnsi="Roboto"/>
        </w:rPr>
        <w:t xml:space="preserve">falls </w:t>
      </w:r>
      <w:r w:rsidR="00513ECB">
        <w:rPr>
          <w:rFonts w:ascii="Roboto" w:hAnsi="Roboto"/>
        </w:rPr>
        <w:t>FAR</w:t>
      </w:r>
      <w:r w:rsidR="00134313">
        <w:rPr>
          <w:rFonts w:ascii="Roboto" w:hAnsi="Roboto"/>
        </w:rPr>
        <w:t xml:space="preserve"> short of </w:t>
      </w:r>
      <w:r w:rsidR="00160744">
        <w:rPr>
          <w:rFonts w:ascii="Roboto" w:hAnsi="Roboto"/>
        </w:rPr>
        <w:t xml:space="preserve">what is needed to </w:t>
      </w:r>
      <w:r>
        <w:rPr>
          <w:rFonts w:ascii="Roboto" w:hAnsi="Roboto"/>
        </w:rPr>
        <w:t>address</w:t>
      </w:r>
      <w:r w:rsidR="00134313">
        <w:rPr>
          <w:rFonts w:ascii="Roboto" w:hAnsi="Roboto"/>
        </w:rPr>
        <w:t xml:space="preserve"> the access to care crisis </w:t>
      </w:r>
      <w:r w:rsidR="00160744">
        <w:rPr>
          <w:rFonts w:ascii="Roboto" w:hAnsi="Roboto"/>
        </w:rPr>
        <w:t>in</w:t>
      </w:r>
      <w:r w:rsidR="00134313">
        <w:rPr>
          <w:rFonts w:ascii="Roboto" w:hAnsi="Roboto"/>
        </w:rPr>
        <w:t xml:space="preserve"> [</w:t>
      </w:r>
      <w:r w:rsidR="00134313" w:rsidRPr="00541796">
        <w:rPr>
          <w:rFonts w:ascii="Roboto" w:hAnsi="Roboto"/>
          <w:highlight w:val="yellow"/>
        </w:rPr>
        <w:t>name of city/state</w:t>
      </w:r>
      <w:r w:rsidR="00134313">
        <w:rPr>
          <w:rFonts w:ascii="Roboto" w:hAnsi="Roboto"/>
        </w:rPr>
        <w:t>]</w:t>
      </w:r>
      <w:r>
        <w:rPr>
          <w:rFonts w:ascii="Roboto" w:hAnsi="Roboto"/>
        </w:rPr>
        <w:t xml:space="preserve">. </w:t>
      </w:r>
      <w:r w:rsidR="00513ECB">
        <w:rPr>
          <w:rFonts w:ascii="Roboto" w:hAnsi="Roboto"/>
        </w:rPr>
        <w:t>We need emergency funding to rebuild the program and restore care for people in need.</w:t>
      </w:r>
    </w:p>
    <w:p w14:paraId="16B21F2D" w14:textId="77777777" w:rsidR="00C843F3" w:rsidRPr="00C843F3" w:rsidRDefault="00C843F3" w:rsidP="00C843F3">
      <w:pPr>
        <w:rPr>
          <w:rFonts w:ascii="Roboto" w:eastAsiaTheme="minorEastAsia" w:hAnsi="Roboto"/>
        </w:rPr>
      </w:pPr>
      <w:r>
        <w:rPr>
          <w:rFonts w:ascii="Roboto" w:eastAsiaTheme="minorEastAsia" w:hAnsi="Roboto"/>
        </w:rPr>
        <w:t>Cut funding will</w:t>
      </w:r>
      <w:r w:rsidRPr="00C843F3">
        <w:rPr>
          <w:rFonts w:ascii="Roboto" w:eastAsiaTheme="minorEastAsia" w:hAnsi="Roboto"/>
          <w:sz w:val="18"/>
          <w:szCs w:val="18"/>
        </w:rPr>
        <w:t xml:space="preserve"> </w:t>
      </w:r>
      <w:r w:rsidRPr="00C843F3">
        <w:rPr>
          <w:rFonts w:ascii="Roboto" w:eastAsiaTheme="minorEastAsia" w:hAnsi="Roboto"/>
        </w:rPr>
        <w:t xml:space="preserve">not only diminish any hope of rebuilding the </w:t>
      </w:r>
      <w:r>
        <w:rPr>
          <w:rFonts w:ascii="Roboto" w:eastAsiaTheme="minorEastAsia" w:hAnsi="Roboto"/>
        </w:rPr>
        <w:t>provider network across [</w:t>
      </w:r>
      <w:r w:rsidRPr="00C843F3">
        <w:rPr>
          <w:rFonts w:ascii="Roboto" w:eastAsiaTheme="minorEastAsia" w:hAnsi="Roboto"/>
          <w:highlight w:val="yellow"/>
        </w:rPr>
        <w:t>city/state</w:t>
      </w:r>
      <w:r>
        <w:rPr>
          <w:rFonts w:ascii="Roboto" w:eastAsiaTheme="minorEastAsia" w:hAnsi="Roboto"/>
        </w:rPr>
        <w:t>]</w:t>
      </w:r>
      <w:r w:rsidRPr="00C843F3">
        <w:rPr>
          <w:rFonts w:ascii="Roboto" w:eastAsiaTheme="minorEastAsia" w:hAnsi="Roboto"/>
        </w:rPr>
        <w:t xml:space="preserve">, but it threatens access to critical preventive care, from cancer screenings and HIV testing to a broad range of contraceptive methods.  </w:t>
      </w:r>
    </w:p>
    <w:p w14:paraId="63DF2C9D" w14:textId="28ABE761" w:rsidR="00513ECB" w:rsidRDefault="005D681A">
      <w:pPr>
        <w:rPr>
          <w:rFonts w:ascii="Roboto" w:hAnsi="Roboto"/>
        </w:rPr>
      </w:pPr>
      <w:proofErr w:type="gramStart"/>
      <w:r>
        <w:rPr>
          <w:rFonts w:ascii="Roboto" w:hAnsi="Roboto"/>
        </w:rPr>
        <w:t>In light of</w:t>
      </w:r>
      <w:proofErr w:type="gramEnd"/>
      <w:r>
        <w:rPr>
          <w:rFonts w:ascii="Roboto" w:hAnsi="Roboto"/>
        </w:rPr>
        <w:t xml:space="preserve"> grantmaking made possible by HHS, </w:t>
      </w:r>
      <w:r w:rsidR="00513ECB">
        <w:rPr>
          <w:rFonts w:ascii="Roboto" w:hAnsi="Roboto"/>
        </w:rPr>
        <w:t>[</w:t>
      </w:r>
      <w:r w:rsidR="00513ECB" w:rsidRPr="00513ECB">
        <w:rPr>
          <w:rFonts w:ascii="Roboto" w:hAnsi="Roboto"/>
          <w:highlight w:val="yellow"/>
        </w:rPr>
        <w:t>name of entity</w:t>
      </w:r>
      <w:r w:rsidR="00513ECB">
        <w:rPr>
          <w:rFonts w:ascii="Roboto" w:hAnsi="Roboto"/>
        </w:rPr>
        <w:t xml:space="preserve">] is facing a </w:t>
      </w:r>
      <w:r w:rsidR="00513ECB" w:rsidRPr="00513ECB">
        <w:rPr>
          <w:rFonts w:ascii="Roboto" w:hAnsi="Roboto"/>
          <w:highlight w:val="yellow"/>
        </w:rPr>
        <w:t>$X</w:t>
      </w:r>
      <w:r w:rsidR="00513ECB">
        <w:rPr>
          <w:rFonts w:ascii="Roboto" w:hAnsi="Roboto"/>
        </w:rPr>
        <w:t xml:space="preserve"> cut. This directly threatens access to care for </w:t>
      </w:r>
      <w:r w:rsidR="00513ECB" w:rsidRPr="00160744">
        <w:rPr>
          <w:rFonts w:ascii="Roboto" w:hAnsi="Roboto"/>
          <w:highlight w:val="yellow"/>
        </w:rPr>
        <w:t>X</w:t>
      </w:r>
      <w:r w:rsidR="00513ECB">
        <w:rPr>
          <w:rFonts w:ascii="Roboto" w:hAnsi="Roboto"/>
        </w:rPr>
        <w:t xml:space="preserve"> people across our </w:t>
      </w:r>
      <w:r w:rsidR="00513ECB" w:rsidRPr="00513ECB">
        <w:rPr>
          <w:rFonts w:ascii="Roboto" w:hAnsi="Roboto"/>
          <w:highlight w:val="yellow"/>
        </w:rPr>
        <w:t>[city/state</w:t>
      </w:r>
      <w:r w:rsidR="00513ECB">
        <w:rPr>
          <w:rFonts w:ascii="Roboto" w:hAnsi="Roboto"/>
        </w:rPr>
        <w:t>]</w:t>
      </w:r>
      <w:r w:rsidR="008D2525">
        <w:rPr>
          <w:rFonts w:ascii="Roboto" w:hAnsi="Roboto"/>
        </w:rPr>
        <w:t>. Congress must secure emergency funding now to #MakeItRightforTitleX.</w:t>
      </w:r>
      <w:r w:rsidR="00513ECB" w:rsidRPr="00513ECB">
        <w:rPr>
          <w:rFonts w:ascii="Roboto" w:hAnsi="Roboto"/>
        </w:rPr>
        <w:t xml:space="preserve"> </w:t>
      </w:r>
    </w:p>
    <w:p w14:paraId="14CEF8ED" w14:textId="6D586251" w:rsidR="00C5546C" w:rsidRDefault="00C5546C">
      <w:pPr>
        <w:rPr>
          <w:rFonts w:ascii="Roboto" w:hAnsi="Roboto"/>
        </w:rPr>
      </w:pPr>
      <w:r w:rsidRPr="00C5546C">
        <w:rPr>
          <w:rFonts w:ascii="Roboto" w:hAnsi="Roboto"/>
        </w:rPr>
        <w:t xml:space="preserve">The situation for the nation’s family planning program </w:t>
      </w:r>
      <w:r w:rsidR="00134313">
        <w:rPr>
          <w:rFonts w:ascii="Roboto" w:hAnsi="Roboto"/>
        </w:rPr>
        <w:t>is</w:t>
      </w:r>
      <w:r w:rsidRPr="00C5546C">
        <w:rPr>
          <w:rFonts w:ascii="Roboto" w:hAnsi="Roboto"/>
        </w:rPr>
        <w:t xml:space="preserve"> dire.</w:t>
      </w:r>
      <w:r w:rsidR="00134313">
        <w:rPr>
          <w:rFonts w:ascii="Roboto" w:hAnsi="Roboto"/>
        </w:rPr>
        <w:t xml:space="preserve"> Providers across [</w:t>
      </w:r>
      <w:r w:rsidR="00134313" w:rsidRPr="00541796">
        <w:rPr>
          <w:rFonts w:ascii="Roboto" w:hAnsi="Roboto"/>
          <w:highlight w:val="yellow"/>
        </w:rPr>
        <w:t>name of city/state</w:t>
      </w:r>
      <w:r w:rsidR="00134313">
        <w:rPr>
          <w:rFonts w:ascii="Roboto" w:hAnsi="Roboto"/>
        </w:rPr>
        <w:t>] need more funding to rebuild networks of care and reach more patients</w:t>
      </w:r>
      <w:r w:rsidR="00160744">
        <w:rPr>
          <w:rFonts w:ascii="Roboto" w:hAnsi="Roboto"/>
        </w:rPr>
        <w:t>.</w:t>
      </w:r>
    </w:p>
    <w:p w14:paraId="2DAC0165" w14:textId="06E9EADF" w:rsidR="00134313" w:rsidRDefault="00134313">
      <w:pPr>
        <w:rPr>
          <w:rFonts w:ascii="Roboto" w:hAnsi="Roboto"/>
        </w:rPr>
      </w:pPr>
      <w:r>
        <w:rPr>
          <w:rFonts w:ascii="Roboto" w:hAnsi="Roboto"/>
        </w:rPr>
        <w:lastRenderedPageBreak/>
        <w:t xml:space="preserve">While we are grateful </w:t>
      </w:r>
      <w:r w:rsidR="00541796">
        <w:rPr>
          <w:rFonts w:ascii="Roboto" w:hAnsi="Roboto"/>
        </w:rPr>
        <w:t>for the continued support made possible by #TitleX, [</w:t>
      </w:r>
      <w:r w:rsidR="00541796" w:rsidRPr="00541796">
        <w:rPr>
          <w:rFonts w:ascii="Roboto" w:hAnsi="Roboto"/>
          <w:highlight w:val="yellow"/>
        </w:rPr>
        <w:t>name of org</w:t>
      </w:r>
      <w:r w:rsidR="00541796">
        <w:rPr>
          <w:rFonts w:ascii="Roboto" w:hAnsi="Roboto"/>
        </w:rPr>
        <w:t xml:space="preserve">] received </w:t>
      </w:r>
      <w:r w:rsidR="00541796" w:rsidRPr="00541796">
        <w:rPr>
          <w:rFonts w:ascii="Roboto" w:hAnsi="Roboto"/>
          <w:highlight w:val="yellow"/>
        </w:rPr>
        <w:t>$X</w:t>
      </w:r>
      <w:r w:rsidR="00541796">
        <w:rPr>
          <w:rFonts w:ascii="Roboto" w:hAnsi="Roboto"/>
        </w:rPr>
        <w:t xml:space="preserve"> LESS than what we need to restore access to care across [</w:t>
      </w:r>
      <w:r w:rsidR="00541796" w:rsidRPr="00541796">
        <w:rPr>
          <w:rFonts w:ascii="Roboto" w:hAnsi="Roboto"/>
          <w:highlight w:val="yellow"/>
        </w:rPr>
        <w:t>name of city/state</w:t>
      </w:r>
      <w:r w:rsidR="00541796">
        <w:rPr>
          <w:rFonts w:ascii="Roboto" w:hAnsi="Roboto"/>
        </w:rPr>
        <w:t>].</w:t>
      </w:r>
    </w:p>
    <w:p w14:paraId="0EA5B264" w14:textId="77D64E78" w:rsidR="009D5F0F" w:rsidRDefault="009D5F0F" w:rsidP="009D5F0F">
      <w:pPr>
        <w:rPr>
          <w:rFonts w:ascii="Roboto" w:eastAsia="Calibri" w:hAnsi="Roboto" w:cs="Calibri"/>
        </w:rPr>
      </w:pPr>
      <w:r w:rsidRPr="009D5F0F">
        <w:rPr>
          <w:rFonts w:ascii="Roboto" w:eastAsia="Calibri" w:hAnsi="Roboto" w:cs="Calibri"/>
        </w:rPr>
        <w:t>Congress’s failure to increase funding for Title X</w:t>
      </w:r>
      <w:r>
        <w:rPr>
          <w:rFonts w:ascii="Roboto" w:eastAsia="Calibri" w:hAnsi="Roboto" w:cs="Calibri"/>
        </w:rPr>
        <w:t xml:space="preserve"> will create an enormous access to care problem following the dual impact of the 2019 Trump rule and COVID</w:t>
      </w:r>
      <w:r w:rsidRPr="009D5F0F">
        <w:rPr>
          <w:rFonts w:ascii="Roboto" w:eastAsia="Calibri" w:hAnsi="Roboto" w:cs="Calibri"/>
        </w:rPr>
        <w:t xml:space="preserve">. Congress must </w:t>
      </w:r>
      <w:r>
        <w:rPr>
          <w:rFonts w:ascii="Roboto" w:eastAsia="Calibri" w:hAnsi="Roboto" w:cs="Calibri"/>
        </w:rPr>
        <w:t>#MakeItRightforTitleX</w:t>
      </w:r>
      <w:r w:rsidRPr="009D5F0F">
        <w:rPr>
          <w:rFonts w:ascii="Roboto" w:eastAsia="Calibri" w:hAnsi="Roboto" w:cs="Calibri"/>
        </w:rPr>
        <w:t xml:space="preserve"> by immediately passing emergency funds for </w:t>
      </w:r>
      <w:r>
        <w:rPr>
          <w:rFonts w:ascii="Roboto" w:eastAsia="Calibri" w:hAnsi="Roboto" w:cs="Calibri"/>
        </w:rPr>
        <w:t>this public health program.</w:t>
      </w:r>
      <w:r w:rsidRPr="009D5F0F">
        <w:rPr>
          <w:rFonts w:ascii="Roboto" w:eastAsia="Calibri" w:hAnsi="Roboto" w:cs="Calibri"/>
        </w:rPr>
        <w:t xml:space="preserve"> </w:t>
      </w:r>
    </w:p>
    <w:p w14:paraId="0D1DCC97" w14:textId="47FE0E26" w:rsidR="001A1007" w:rsidRDefault="00674A21" w:rsidP="001A1007">
      <w:pPr>
        <w:rPr>
          <w:rFonts w:ascii="Roboto" w:hAnsi="Roboto"/>
          <w:u w:val="single"/>
        </w:rPr>
      </w:pPr>
      <w:r>
        <w:rPr>
          <w:rFonts w:ascii="Roboto" w:hAnsi="Roboto"/>
          <w:u w:val="single"/>
        </w:rPr>
        <w:t>For grantees with</w:t>
      </w:r>
      <w:r w:rsidR="001A1007">
        <w:rPr>
          <w:rFonts w:ascii="Roboto" w:hAnsi="Roboto"/>
          <w:u w:val="single"/>
        </w:rPr>
        <w:t xml:space="preserve"> approved but unfunded grants:</w:t>
      </w:r>
    </w:p>
    <w:p w14:paraId="78F8733B" w14:textId="66B08635" w:rsidR="00A81D31" w:rsidRPr="00C5546C" w:rsidRDefault="00D72945" w:rsidP="00A81D31">
      <w:pPr>
        <w:rPr>
          <w:rFonts w:ascii="Roboto" w:hAnsi="Roboto"/>
        </w:rPr>
      </w:pPr>
      <w:r>
        <w:rPr>
          <w:rFonts w:ascii="Roboto" w:hAnsi="Roboto"/>
        </w:rPr>
        <w:t>T</w:t>
      </w:r>
      <w:r w:rsidR="00A81D31">
        <w:rPr>
          <w:rFonts w:ascii="Roboto" w:hAnsi="Roboto"/>
        </w:rPr>
        <w:t xml:space="preserve">he family planning safety net </w:t>
      </w:r>
      <w:r w:rsidR="0015354F">
        <w:rPr>
          <w:rFonts w:ascii="Roboto" w:hAnsi="Roboto"/>
        </w:rPr>
        <w:t>in</w:t>
      </w:r>
      <w:r w:rsidR="00A81D31">
        <w:rPr>
          <w:rFonts w:ascii="Roboto" w:hAnsi="Roboto"/>
        </w:rPr>
        <w:t xml:space="preserve"> [</w:t>
      </w:r>
      <w:r w:rsidR="00A81D31" w:rsidRPr="002B6F5A">
        <w:rPr>
          <w:rFonts w:ascii="Roboto" w:hAnsi="Roboto"/>
          <w:highlight w:val="yellow"/>
        </w:rPr>
        <w:t>city, state</w:t>
      </w:r>
      <w:r w:rsidR="00A81D31">
        <w:rPr>
          <w:rFonts w:ascii="Roboto" w:hAnsi="Roboto"/>
        </w:rPr>
        <w:t>]</w:t>
      </w:r>
      <w:r w:rsidR="0015354F">
        <w:rPr>
          <w:rFonts w:ascii="Roboto" w:hAnsi="Roboto"/>
        </w:rPr>
        <w:t xml:space="preserve"> received an </w:t>
      </w:r>
      <w:r w:rsidR="00A81D31">
        <w:rPr>
          <w:rFonts w:ascii="Roboto" w:hAnsi="Roboto"/>
        </w:rPr>
        <w:t>UNFUNDED</w:t>
      </w:r>
      <w:r w:rsidR="0015354F">
        <w:rPr>
          <w:rFonts w:ascii="Roboto" w:hAnsi="Roboto"/>
        </w:rPr>
        <w:t xml:space="preserve"> grant</w:t>
      </w:r>
      <w:r w:rsidR="00A81D31">
        <w:rPr>
          <w:rFonts w:ascii="Roboto" w:hAnsi="Roboto"/>
        </w:rPr>
        <w:t xml:space="preserve"> by HHS. </w:t>
      </w:r>
      <w:r w:rsidR="0015354F">
        <w:rPr>
          <w:rFonts w:ascii="Roboto" w:hAnsi="Roboto"/>
        </w:rPr>
        <w:t>This is inexcusable and a direct result of Congress’s failure to secure increased funding for #TitleX. Congress must</w:t>
      </w:r>
      <w:r w:rsidR="00A81D31">
        <w:rPr>
          <w:rFonts w:ascii="Roboto" w:hAnsi="Roboto"/>
        </w:rPr>
        <w:t xml:space="preserve"> immediately pass emergency funding</w:t>
      </w:r>
      <w:r w:rsidR="0015354F" w:rsidRPr="0015354F">
        <w:rPr>
          <w:rFonts w:ascii="Roboto" w:hAnsi="Roboto"/>
        </w:rPr>
        <w:t xml:space="preserve"> </w:t>
      </w:r>
      <w:r w:rsidR="0015354F">
        <w:rPr>
          <w:rFonts w:ascii="Roboto" w:hAnsi="Roboto"/>
        </w:rPr>
        <w:t>to #MakeItRightforTitleX</w:t>
      </w:r>
      <w:r w:rsidR="00A81D31">
        <w:rPr>
          <w:rFonts w:ascii="Roboto" w:hAnsi="Roboto"/>
        </w:rPr>
        <w:t xml:space="preserve">. </w:t>
      </w:r>
    </w:p>
    <w:p w14:paraId="7B046B0C" w14:textId="71936CAF" w:rsidR="001A1007" w:rsidRDefault="001A1007" w:rsidP="001A1007">
      <w:pPr>
        <w:rPr>
          <w:rFonts w:ascii="Roboto" w:hAnsi="Roboto"/>
        </w:rPr>
      </w:pPr>
      <w:r>
        <w:rPr>
          <w:rFonts w:ascii="Roboto" w:hAnsi="Roboto"/>
        </w:rPr>
        <w:t>The situation</w:t>
      </w:r>
      <w:r w:rsidR="00160744">
        <w:rPr>
          <w:rFonts w:ascii="Roboto" w:hAnsi="Roboto"/>
        </w:rPr>
        <w:t xml:space="preserve"> right now</w:t>
      </w:r>
      <w:r>
        <w:rPr>
          <w:rFonts w:ascii="Roboto" w:hAnsi="Roboto"/>
        </w:rPr>
        <w:t xml:space="preserve"> is dir</w:t>
      </w:r>
      <w:r w:rsidR="00160744">
        <w:rPr>
          <w:rFonts w:ascii="Roboto" w:hAnsi="Roboto"/>
        </w:rPr>
        <w:t>e</w:t>
      </w:r>
      <w:r>
        <w:rPr>
          <w:rFonts w:ascii="Roboto" w:hAnsi="Roboto"/>
        </w:rPr>
        <w:t xml:space="preserve"> </w:t>
      </w:r>
      <w:r w:rsidR="00160744">
        <w:rPr>
          <w:rFonts w:ascii="Roboto" w:hAnsi="Roboto"/>
        </w:rPr>
        <w:t>for [</w:t>
      </w:r>
      <w:r w:rsidR="00160744" w:rsidRPr="001A1007">
        <w:rPr>
          <w:rFonts w:ascii="Roboto" w:hAnsi="Roboto"/>
          <w:highlight w:val="yellow"/>
        </w:rPr>
        <w:t>name of entity</w:t>
      </w:r>
      <w:r w:rsidR="00160744">
        <w:rPr>
          <w:rFonts w:ascii="Roboto" w:hAnsi="Roboto"/>
        </w:rPr>
        <w:t>]. Our health centers will be</w:t>
      </w:r>
      <w:r w:rsidR="00160744" w:rsidRPr="001A1007">
        <w:rPr>
          <w:rFonts w:ascii="Roboto" w:hAnsi="Roboto"/>
        </w:rPr>
        <w:t xml:space="preserve"> </w:t>
      </w:r>
      <w:r w:rsidR="00160744">
        <w:rPr>
          <w:rFonts w:ascii="Roboto" w:hAnsi="Roboto"/>
        </w:rPr>
        <w:t xml:space="preserve">pushed to </w:t>
      </w:r>
      <w:r w:rsidR="00160744" w:rsidRPr="001A1007">
        <w:rPr>
          <w:rFonts w:ascii="Roboto" w:hAnsi="Roboto"/>
        </w:rPr>
        <w:t>the brink</w:t>
      </w:r>
      <w:r w:rsidR="00160744">
        <w:rPr>
          <w:rFonts w:ascii="Roboto" w:hAnsi="Roboto"/>
        </w:rPr>
        <w:t xml:space="preserve"> w</w:t>
      </w:r>
      <w:r>
        <w:rPr>
          <w:rFonts w:ascii="Roboto" w:hAnsi="Roboto"/>
        </w:rPr>
        <w:t>ithout funding made possible by the #TitleX program</w:t>
      </w:r>
      <w:r w:rsidR="00160744">
        <w:rPr>
          <w:rFonts w:ascii="Roboto" w:hAnsi="Roboto"/>
        </w:rPr>
        <w:t>.</w:t>
      </w:r>
      <w:r>
        <w:rPr>
          <w:rFonts w:ascii="Roboto" w:hAnsi="Roboto"/>
        </w:rPr>
        <w:t xml:space="preserve"> We need Congress to secure emergency funding to #MakeItRightforTitleX</w:t>
      </w:r>
    </w:p>
    <w:p w14:paraId="260E8471" w14:textId="548B54A2" w:rsidR="001A1007" w:rsidRDefault="001A1007" w:rsidP="001A1007">
      <w:pPr>
        <w:rPr>
          <w:rFonts w:ascii="Roboto" w:hAnsi="Roboto"/>
        </w:rPr>
      </w:pPr>
      <w:r>
        <w:rPr>
          <w:rFonts w:ascii="Roboto" w:hAnsi="Roboto"/>
        </w:rPr>
        <w:t>Time is running out for [</w:t>
      </w:r>
      <w:r w:rsidRPr="00674A21">
        <w:rPr>
          <w:rFonts w:ascii="Roboto" w:hAnsi="Roboto"/>
          <w:highlight w:val="yellow"/>
        </w:rPr>
        <w:t>name of entity</w:t>
      </w:r>
      <w:r>
        <w:rPr>
          <w:rFonts w:ascii="Roboto" w:hAnsi="Roboto"/>
        </w:rPr>
        <w:t>]. Congress must act NOW on emergency funding to #MakeItRightforTitleX. Failure to secure more $$ for provider networks will have grave consequences.</w:t>
      </w:r>
    </w:p>
    <w:p w14:paraId="15FBB7F3" w14:textId="77777777" w:rsidR="001A1007" w:rsidRDefault="001A1007" w:rsidP="001A1007">
      <w:pPr>
        <w:pStyle w:val="ListParagraph"/>
        <w:numPr>
          <w:ilvl w:val="0"/>
          <w:numId w:val="2"/>
        </w:numPr>
        <w:rPr>
          <w:rFonts w:ascii="Roboto" w:hAnsi="Roboto"/>
        </w:rPr>
      </w:pPr>
      <w:r>
        <w:rPr>
          <w:rFonts w:ascii="Roboto" w:hAnsi="Roboto"/>
        </w:rPr>
        <w:t>Reduced health center hours</w:t>
      </w:r>
    </w:p>
    <w:p w14:paraId="74CC9108" w14:textId="77777777" w:rsidR="001A1007" w:rsidRDefault="001A1007" w:rsidP="001A1007">
      <w:pPr>
        <w:pStyle w:val="ListParagraph"/>
        <w:numPr>
          <w:ilvl w:val="0"/>
          <w:numId w:val="2"/>
        </w:numPr>
        <w:rPr>
          <w:rFonts w:ascii="Roboto" w:hAnsi="Roboto"/>
        </w:rPr>
      </w:pPr>
      <w:r>
        <w:rPr>
          <w:rFonts w:ascii="Roboto" w:hAnsi="Roboto"/>
        </w:rPr>
        <w:t>Staff layoffs</w:t>
      </w:r>
    </w:p>
    <w:p w14:paraId="66E4E31B" w14:textId="77777777" w:rsidR="001A1007" w:rsidRDefault="001A1007" w:rsidP="001A1007">
      <w:pPr>
        <w:pStyle w:val="ListParagraph"/>
        <w:numPr>
          <w:ilvl w:val="0"/>
          <w:numId w:val="2"/>
        </w:numPr>
        <w:rPr>
          <w:rFonts w:ascii="Roboto" w:hAnsi="Roboto"/>
        </w:rPr>
      </w:pPr>
      <w:r>
        <w:rPr>
          <w:rFonts w:ascii="Roboto" w:hAnsi="Roboto"/>
        </w:rPr>
        <w:t>Health center closures</w:t>
      </w:r>
    </w:p>
    <w:p w14:paraId="75E95EBE" w14:textId="003AA3DF" w:rsidR="001A1007" w:rsidRDefault="001A1007" w:rsidP="001A1007">
      <w:pPr>
        <w:pStyle w:val="ListParagraph"/>
        <w:numPr>
          <w:ilvl w:val="0"/>
          <w:numId w:val="2"/>
        </w:numPr>
        <w:rPr>
          <w:rFonts w:ascii="Roboto" w:hAnsi="Roboto"/>
        </w:rPr>
      </w:pPr>
      <w:r>
        <w:rPr>
          <w:rFonts w:ascii="Roboto" w:hAnsi="Roboto"/>
        </w:rPr>
        <w:t xml:space="preserve">Loss of access to care </w:t>
      </w:r>
    </w:p>
    <w:p w14:paraId="29B4747A" w14:textId="32A28651" w:rsidR="008A5FCF" w:rsidRDefault="008A5FCF">
      <w:pPr>
        <w:rPr>
          <w:rFonts w:ascii="Roboto" w:hAnsi="Roboto"/>
          <w:u w:val="single"/>
        </w:rPr>
      </w:pPr>
      <w:bookmarkStart w:id="0" w:name="_Hlk99637707"/>
      <w:r>
        <w:rPr>
          <w:rFonts w:ascii="Roboto" w:hAnsi="Roboto"/>
          <w:u w:val="single"/>
        </w:rPr>
        <w:t>For subrecipients:</w:t>
      </w:r>
    </w:p>
    <w:p w14:paraId="7EA417A7" w14:textId="522B54AB" w:rsidR="008A5FCF" w:rsidRDefault="008A5FCF">
      <w:pPr>
        <w:rPr>
          <w:rFonts w:ascii="Roboto" w:hAnsi="Roboto"/>
        </w:rPr>
      </w:pPr>
      <w:r w:rsidRPr="008A5FCF">
        <w:rPr>
          <w:rFonts w:ascii="Roboto" w:hAnsi="Roboto"/>
        </w:rPr>
        <w:t>The</w:t>
      </w:r>
      <w:r>
        <w:rPr>
          <w:rFonts w:ascii="Roboto" w:hAnsi="Roboto"/>
        </w:rPr>
        <w:t xml:space="preserve"> dual impact of the 2019</w:t>
      </w:r>
      <w:r w:rsidRPr="008A5FCF">
        <w:rPr>
          <w:rFonts w:ascii="Roboto" w:hAnsi="Roboto"/>
        </w:rPr>
        <w:t xml:space="preserve"> rule</w:t>
      </w:r>
      <w:r>
        <w:rPr>
          <w:rFonts w:ascii="Roboto" w:hAnsi="Roboto"/>
        </w:rPr>
        <w:t xml:space="preserve"> and COVID hamstrung providers and </w:t>
      </w:r>
      <w:r w:rsidRPr="008A5FCF">
        <w:rPr>
          <w:rFonts w:ascii="Roboto" w:hAnsi="Roboto"/>
        </w:rPr>
        <w:t xml:space="preserve">cut off </w:t>
      </w:r>
      <w:r>
        <w:rPr>
          <w:rFonts w:ascii="Roboto" w:hAnsi="Roboto"/>
        </w:rPr>
        <w:t xml:space="preserve">critical </w:t>
      </w:r>
      <w:r w:rsidRPr="008A5FCF">
        <w:rPr>
          <w:rFonts w:ascii="Roboto" w:hAnsi="Roboto"/>
        </w:rPr>
        <w:t xml:space="preserve">access points to care for </w:t>
      </w:r>
      <w:r>
        <w:rPr>
          <w:rFonts w:ascii="Roboto" w:hAnsi="Roboto"/>
        </w:rPr>
        <w:t>people in need</w:t>
      </w:r>
      <w:r w:rsidRPr="008A5FCF">
        <w:rPr>
          <w:rFonts w:ascii="Roboto" w:hAnsi="Roboto"/>
        </w:rPr>
        <w:t xml:space="preserve">. </w:t>
      </w:r>
      <w:r w:rsidR="00187349">
        <w:rPr>
          <w:rFonts w:ascii="Roboto" w:hAnsi="Roboto"/>
        </w:rPr>
        <w:t>We need Congress to #MakeItRightForTitleX</w:t>
      </w:r>
    </w:p>
    <w:p w14:paraId="57E4AEA7" w14:textId="3EF8D157" w:rsidR="008A5FCF" w:rsidRDefault="00187349">
      <w:pPr>
        <w:rPr>
          <w:rFonts w:ascii="Roboto" w:hAnsi="Roboto"/>
        </w:rPr>
      </w:pPr>
      <w:r>
        <w:rPr>
          <w:rFonts w:ascii="Roboto" w:hAnsi="Roboto"/>
        </w:rPr>
        <w:t xml:space="preserve">The Title X </w:t>
      </w:r>
      <w:r w:rsidR="008A5FCF" w:rsidRPr="008A5FCF">
        <w:rPr>
          <w:rFonts w:ascii="Roboto" w:hAnsi="Roboto"/>
        </w:rPr>
        <w:t>program is truly a lifeline for people</w:t>
      </w:r>
      <w:r>
        <w:rPr>
          <w:rFonts w:ascii="Roboto" w:hAnsi="Roboto"/>
        </w:rPr>
        <w:t xml:space="preserve"> in need. Underfunding this essential safety-net program will have grave consequences </w:t>
      </w:r>
      <w:r w:rsidR="00AF5FED">
        <w:rPr>
          <w:rFonts w:ascii="Roboto" w:hAnsi="Roboto"/>
        </w:rPr>
        <w:t>f</w:t>
      </w:r>
      <w:r w:rsidR="008A5FCF" w:rsidRPr="008A5FCF">
        <w:rPr>
          <w:rFonts w:ascii="Roboto" w:hAnsi="Roboto"/>
        </w:rPr>
        <w:t>or the public’s health.</w:t>
      </w:r>
    </w:p>
    <w:bookmarkEnd w:id="0"/>
    <w:p w14:paraId="49A1827E" w14:textId="444C6BFE" w:rsidR="008A5FCF" w:rsidRPr="008A5FCF" w:rsidRDefault="00D72945">
      <w:pPr>
        <w:rPr>
          <w:rFonts w:ascii="Roboto" w:hAnsi="Roboto"/>
          <w:u w:val="single"/>
        </w:rPr>
      </w:pPr>
      <w:r>
        <w:rPr>
          <w:rFonts w:ascii="Roboto" w:hAnsi="Roboto"/>
        </w:rPr>
        <w:t>Urgent</w:t>
      </w:r>
      <w:r w:rsidR="00C37BE2" w:rsidRPr="00C37BE2">
        <w:rPr>
          <w:rFonts w:ascii="Roboto" w:hAnsi="Roboto"/>
        </w:rPr>
        <w:t xml:space="preserve"> funding for Title X is critical to the work needed to recover from the devastating impact of both the 2019 rule and COVID. Providers and their patients are counting on Congress to #MakeItRightforTitleX.</w:t>
      </w:r>
    </w:p>
    <w:sectPr w:rsidR="008A5FCF" w:rsidRPr="008A5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198F"/>
    <w:multiLevelType w:val="multilevel"/>
    <w:tmpl w:val="91E8DE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6751E4"/>
    <w:multiLevelType w:val="hybridMultilevel"/>
    <w:tmpl w:val="C162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93CF4"/>
    <w:multiLevelType w:val="hybridMultilevel"/>
    <w:tmpl w:val="FFFFFFFF"/>
    <w:lvl w:ilvl="0" w:tplc="3BAA569C">
      <w:start w:val="1"/>
      <w:numFmt w:val="bullet"/>
      <w:lvlText w:val=""/>
      <w:lvlJc w:val="left"/>
      <w:pPr>
        <w:ind w:left="720" w:hanging="360"/>
      </w:pPr>
      <w:rPr>
        <w:rFonts w:ascii="Symbol" w:hAnsi="Symbol" w:hint="default"/>
      </w:rPr>
    </w:lvl>
    <w:lvl w:ilvl="1" w:tplc="20C0EE66">
      <w:start w:val="1"/>
      <w:numFmt w:val="bullet"/>
      <w:lvlText w:val="o"/>
      <w:lvlJc w:val="left"/>
      <w:pPr>
        <w:ind w:left="1440" w:hanging="360"/>
      </w:pPr>
      <w:rPr>
        <w:rFonts w:ascii="Courier New" w:hAnsi="Courier New" w:hint="default"/>
      </w:rPr>
    </w:lvl>
    <w:lvl w:ilvl="2" w:tplc="6480FB14">
      <w:start w:val="1"/>
      <w:numFmt w:val="bullet"/>
      <w:lvlText w:val=""/>
      <w:lvlJc w:val="left"/>
      <w:pPr>
        <w:ind w:left="2160" w:hanging="360"/>
      </w:pPr>
      <w:rPr>
        <w:rFonts w:ascii="Wingdings" w:hAnsi="Wingdings" w:hint="default"/>
      </w:rPr>
    </w:lvl>
    <w:lvl w:ilvl="3" w:tplc="AFBA290C">
      <w:start w:val="1"/>
      <w:numFmt w:val="bullet"/>
      <w:lvlText w:val=""/>
      <w:lvlJc w:val="left"/>
      <w:pPr>
        <w:ind w:left="2880" w:hanging="360"/>
      </w:pPr>
      <w:rPr>
        <w:rFonts w:ascii="Symbol" w:hAnsi="Symbol" w:hint="default"/>
      </w:rPr>
    </w:lvl>
    <w:lvl w:ilvl="4" w:tplc="19427700">
      <w:start w:val="1"/>
      <w:numFmt w:val="bullet"/>
      <w:lvlText w:val="o"/>
      <w:lvlJc w:val="left"/>
      <w:pPr>
        <w:ind w:left="3600" w:hanging="360"/>
      </w:pPr>
      <w:rPr>
        <w:rFonts w:ascii="Courier New" w:hAnsi="Courier New" w:hint="default"/>
      </w:rPr>
    </w:lvl>
    <w:lvl w:ilvl="5" w:tplc="C7767590">
      <w:start w:val="1"/>
      <w:numFmt w:val="bullet"/>
      <w:lvlText w:val=""/>
      <w:lvlJc w:val="left"/>
      <w:pPr>
        <w:ind w:left="4320" w:hanging="360"/>
      </w:pPr>
      <w:rPr>
        <w:rFonts w:ascii="Wingdings" w:hAnsi="Wingdings" w:hint="default"/>
      </w:rPr>
    </w:lvl>
    <w:lvl w:ilvl="6" w:tplc="ACD84A7A">
      <w:start w:val="1"/>
      <w:numFmt w:val="bullet"/>
      <w:lvlText w:val=""/>
      <w:lvlJc w:val="left"/>
      <w:pPr>
        <w:ind w:left="5040" w:hanging="360"/>
      </w:pPr>
      <w:rPr>
        <w:rFonts w:ascii="Symbol" w:hAnsi="Symbol" w:hint="default"/>
      </w:rPr>
    </w:lvl>
    <w:lvl w:ilvl="7" w:tplc="8A6E148C">
      <w:start w:val="1"/>
      <w:numFmt w:val="bullet"/>
      <w:lvlText w:val="o"/>
      <w:lvlJc w:val="left"/>
      <w:pPr>
        <w:ind w:left="5760" w:hanging="360"/>
      </w:pPr>
      <w:rPr>
        <w:rFonts w:ascii="Courier New" w:hAnsi="Courier New" w:hint="default"/>
      </w:rPr>
    </w:lvl>
    <w:lvl w:ilvl="8" w:tplc="909C16C2">
      <w:start w:val="1"/>
      <w:numFmt w:val="bullet"/>
      <w:lvlText w:val=""/>
      <w:lvlJc w:val="left"/>
      <w:pPr>
        <w:ind w:left="6480" w:hanging="360"/>
      </w:pPr>
      <w:rPr>
        <w:rFonts w:ascii="Wingdings" w:hAnsi="Wingdings" w:hint="default"/>
      </w:rPr>
    </w:lvl>
  </w:abstractNum>
  <w:abstractNum w:abstractNumId="3" w15:restartNumberingAfterBreak="0">
    <w:nsid w:val="76C950C3"/>
    <w:multiLevelType w:val="multilevel"/>
    <w:tmpl w:val="25D26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1C00D6"/>
    <w:multiLevelType w:val="hybridMultilevel"/>
    <w:tmpl w:val="63A67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2822950">
    <w:abstractNumId w:val="2"/>
  </w:num>
  <w:num w:numId="2" w16cid:durableId="527259795">
    <w:abstractNumId w:val="1"/>
  </w:num>
  <w:num w:numId="3" w16cid:durableId="1038315404">
    <w:abstractNumId w:val="4"/>
  </w:num>
  <w:num w:numId="4" w16cid:durableId="63919282">
    <w:abstractNumId w:val="3"/>
  </w:num>
  <w:num w:numId="5" w16cid:durableId="43286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6C"/>
    <w:rsid w:val="000C7A9C"/>
    <w:rsid w:val="00134313"/>
    <w:rsid w:val="0015354F"/>
    <w:rsid w:val="00160744"/>
    <w:rsid w:val="00187349"/>
    <w:rsid w:val="001A1007"/>
    <w:rsid w:val="002435B2"/>
    <w:rsid w:val="002B5118"/>
    <w:rsid w:val="002B6F5A"/>
    <w:rsid w:val="003541EC"/>
    <w:rsid w:val="003567B2"/>
    <w:rsid w:val="00461A9E"/>
    <w:rsid w:val="00513ECB"/>
    <w:rsid w:val="00541796"/>
    <w:rsid w:val="0058390A"/>
    <w:rsid w:val="005D681A"/>
    <w:rsid w:val="00674A21"/>
    <w:rsid w:val="00690ECA"/>
    <w:rsid w:val="0069683E"/>
    <w:rsid w:val="007D5955"/>
    <w:rsid w:val="008A5FCF"/>
    <w:rsid w:val="008D2525"/>
    <w:rsid w:val="00986F1D"/>
    <w:rsid w:val="009D5F0F"/>
    <w:rsid w:val="00A3203F"/>
    <w:rsid w:val="00A81D31"/>
    <w:rsid w:val="00AF5FED"/>
    <w:rsid w:val="00BA49BD"/>
    <w:rsid w:val="00BE1194"/>
    <w:rsid w:val="00BE232B"/>
    <w:rsid w:val="00C37BE2"/>
    <w:rsid w:val="00C5546C"/>
    <w:rsid w:val="00C843F3"/>
    <w:rsid w:val="00C9665F"/>
    <w:rsid w:val="00D72945"/>
    <w:rsid w:val="00DE7860"/>
    <w:rsid w:val="00E073E9"/>
    <w:rsid w:val="00EA7F65"/>
    <w:rsid w:val="00ED7115"/>
    <w:rsid w:val="00F456A2"/>
    <w:rsid w:val="00F55AF4"/>
    <w:rsid w:val="00FA1F10"/>
    <w:rsid w:val="00FC2056"/>
    <w:rsid w:val="00FE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1C78"/>
  <w15:chartTrackingRefBased/>
  <w15:docId w15:val="{FAFF38F9-F8CC-4F25-8E69-8B0E4BF7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96"/>
    <w:pPr>
      <w:ind w:left="720"/>
      <w:contextualSpacing/>
    </w:pPr>
  </w:style>
  <w:style w:type="character" w:styleId="Hyperlink">
    <w:name w:val="Hyperlink"/>
    <w:basedOn w:val="DefaultParagraphFont"/>
    <w:uiPriority w:val="99"/>
    <w:unhideWhenUsed/>
    <w:rsid w:val="0069683E"/>
    <w:rPr>
      <w:color w:val="0563C1" w:themeColor="hyperlink"/>
      <w:u w:val="single"/>
    </w:rPr>
  </w:style>
  <w:style w:type="character" w:styleId="UnresolvedMention">
    <w:name w:val="Unresolved Mention"/>
    <w:basedOn w:val="DefaultParagraphFont"/>
    <w:uiPriority w:val="99"/>
    <w:semiHidden/>
    <w:unhideWhenUsed/>
    <w:rsid w:val="0069683E"/>
    <w:rPr>
      <w:color w:val="605E5C"/>
      <w:shd w:val="clear" w:color="auto" w:fill="E1DFDD"/>
    </w:rPr>
  </w:style>
  <w:style w:type="character" w:styleId="FollowedHyperlink">
    <w:name w:val="FollowedHyperlink"/>
    <w:basedOn w:val="DefaultParagraphFont"/>
    <w:uiPriority w:val="99"/>
    <w:semiHidden/>
    <w:unhideWhenUsed/>
    <w:rsid w:val="00BE1194"/>
    <w:rPr>
      <w:color w:val="954F72" w:themeColor="followedHyperlink"/>
      <w:u w:val="single"/>
    </w:rPr>
  </w:style>
  <w:style w:type="character" w:styleId="CommentReference">
    <w:name w:val="annotation reference"/>
    <w:basedOn w:val="DefaultParagraphFont"/>
    <w:uiPriority w:val="99"/>
    <w:semiHidden/>
    <w:unhideWhenUsed/>
    <w:rsid w:val="00EA7F65"/>
    <w:rPr>
      <w:sz w:val="16"/>
      <w:szCs w:val="16"/>
    </w:rPr>
  </w:style>
  <w:style w:type="paragraph" w:styleId="CommentText">
    <w:name w:val="annotation text"/>
    <w:basedOn w:val="Normal"/>
    <w:link w:val="CommentTextChar"/>
    <w:uiPriority w:val="99"/>
    <w:semiHidden/>
    <w:unhideWhenUsed/>
    <w:rsid w:val="00EA7F65"/>
    <w:pPr>
      <w:spacing w:line="240" w:lineRule="auto"/>
    </w:pPr>
    <w:rPr>
      <w:sz w:val="20"/>
      <w:szCs w:val="20"/>
    </w:rPr>
  </w:style>
  <w:style w:type="character" w:customStyle="1" w:styleId="CommentTextChar">
    <w:name w:val="Comment Text Char"/>
    <w:basedOn w:val="DefaultParagraphFont"/>
    <w:link w:val="CommentText"/>
    <w:uiPriority w:val="99"/>
    <w:semiHidden/>
    <w:rsid w:val="00EA7F65"/>
    <w:rPr>
      <w:sz w:val="20"/>
      <w:szCs w:val="20"/>
    </w:rPr>
  </w:style>
  <w:style w:type="paragraph" w:styleId="CommentSubject">
    <w:name w:val="annotation subject"/>
    <w:basedOn w:val="CommentText"/>
    <w:next w:val="CommentText"/>
    <w:link w:val="CommentSubjectChar"/>
    <w:uiPriority w:val="99"/>
    <w:semiHidden/>
    <w:unhideWhenUsed/>
    <w:rsid w:val="00EA7F65"/>
    <w:rPr>
      <w:b/>
      <w:bCs/>
    </w:rPr>
  </w:style>
  <w:style w:type="character" w:customStyle="1" w:styleId="CommentSubjectChar">
    <w:name w:val="Comment Subject Char"/>
    <w:basedOn w:val="CommentTextChar"/>
    <w:link w:val="CommentSubject"/>
    <w:uiPriority w:val="99"/>
    <w:semiHidden/>
    <w:rsid w:val="00EA7F65"/>
    <w:rPr>
      <w:b/>
      <w:bCs/>
      <w:sz w:val="20"/>
      <w:szCs w:val="20"/>
    </w:rPr>
  </w:style>
  <w:style w:type="paragraph" w:styleId="Revision">
    <w:name w:val="Revision"/>
    <w:hidden/>
    <w:uiPriority w:val="99"/>
    <w:semiHidden/>
    <w:rsid w:val="00EA7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6805">
      <w:bodyDiv w:val="1"/>
      <w:marLeft w:val="0"/>
      <w:marRight w:val="0"/>
      <w:marTop w:val="0"/>
      <w:marBottom w:val="0"/>
      <w:divBdr>
        <w:top w:val="none" w:sz="0" w:space="0" w:color="auto"/>
        <w:left w:val="none" w:sz="0" w:space="0" w:color="auto"/>
        <w:bottom w:val="none" w:sz="0" w:space="0" w:color="auto"/>
        <w:right w:val="none" w:sz="0" w:space="0" w:color="auto"/>
      </w:divBdr>
    </w:div>
    <w:div w:id="377510115">
      <w:bodyDiv w:val="1"/>
      <w:marLeft w:val="0"/>
      <w:marRight w:val="0"/>
      <w:marTop w:val="0"/>
      <w:marBottom w:val="0"/>
      <w:divBdr>
        <w:top w:val="none" w:sz="0" w:space="0" w:color="auto"/>
        <w:left w:val="none" w:sz="0" w:space="0" w:color="auto"/>
        <w:bottom w:val="none" w:sz="0" w:space="0" w:color="auto"/>
        <w:right w:val="none" w:sz="0" w:space="0" w:color="auto"/>
      </w:divBdr>
    </w:div>
    <w:div w:id="480541163">
      <w:bodyDiv w:val="1"/>
      <w:marLeft w:val="0"/>
      <w:marRight w:val="0"/>
      <w:marTop w:val="0"/>
      <w:marBottom w:val="0"/>
      <w:divBdr>
        <w:top w:val="none" w:sz="0" w:space="0" w:color="auto"/>
        <w:left w:val="none" w:sz="0" w:space="0" w:color="auto"/>
        <w:bottom w:val="none" w:sz="0" w:space="0" w:color="auto"/>
        <w:right w:val="none" w:sz="0" w:space="0" w:color="auto"/>
      </w:divBdr>
    </w:div>
    <w:div w:id="501775190">
      <w:bodyDiv w:val="1"/>
      <w:marLeft w:val="0"/>
      <w:marRight w:val="0"/>
      <w:marTop w:val="0"/>
      <w:marBottom w:val="0"/>
      <w:divBdr>
        <w:top w:val="none" w:sz="0" w:space="0" w:color="auto"/>
        <w:left w:val="none" w:sz="0" w:space="0" w:color="auto"/>
        <w:bottom w:val="none" w:sz="0" w:space="0" w:color="auto"/>
        <w:right w:val="none" w:sz="0" w:space="0" w:color="auto"/>
      </w:divBdr>
    </w:div>
    <w:div w:id="518350569">
      <w:bodyDiv w:val="1"/>
      <w:marLeft w:val="0"/>
      <w:marRight w:val="0"/>
      <w:marTop w:val="0"/>
      <w:marBottom w:val="0"/>
      <w:divBdr>
        <w:top w:val="none" w:sz="0" w:space="0" w:color="auto"/>
        <w:left w:val="none" w:sz="0" w:space="0" w:color="auto"/>
        <w:bottom w:val="none" w:sz="0" w:space="0" w:color="auto"/>
        <w:right w:val="none" w:sz="0" w:space="0" w:color="auto"/>
      </w:divBdr>
    </w:div>
    <w:div w:id="1076636482">
      <w:bodyDiv w:val="1"/>
      <w:marLeft w:val="0"/>
      <w:marRight w:val="0"/>
      <w:marTop w:val="0"/>
      <w:marBottom w:val="0"/>
      <w:divBdr>
        <w:top w:val="none" w:sz="0" w:space="0" w:color="auto"/>
        <w:left w:val="none" w:sz="0" w:space="0" w:color="auto"/>
        <w:bottom w:val="none" w:sz="0" w:space="0" w:color="auto"/>
        <w:right w:val="none" w:sz="0" w:space="0" w:color="auto"/>
      </w:divBdr>
    </w:div>
    <w:div w:id="1195387021">
      <w:bodyDiv w:val="1"/>
      <w:marLeft w:val="0"/>
      <w:marRight w:val="0"/>
      <w:marTop w:val="0"/>
      <w:marBottom w:val="0"/>
      <w:divBdr>
        <w:top w:val="none" w:sz="0" w:space="0" w:color="auto"/>
        <w:left w:val="none" w:sz="0" w:space="0" w:color="auto"/>
        <w:bottom w:val="none" w:sz="0" w:space="0" w:color="auto"/>
        <w:right w:val="none" w:sz="0" w:space="0" w:color="auto"/>
      </w:divBdr>
    </w:div>
    <w:div w:id="1439988712">
      <w:bodyDiv w:val="1"/>
      <w:marLeft w:val="0"/>
      <w:marRight w:val="0"/>
      <w:marTop w:val="0"/>
      <w:marBottom w:val="0"/>
      <w:divBdr>
        <w:top w:val="none" w:sz="0" w:space="0" w:color="auto"/>
        <w:left w:val="none" w:sz="0" w:space="0" w:color="auto"/>
        <w:bottom w:val="none" w:sz="0" w:space="0" w:color="auto"/>
        <w:right w:val="none" w:sz="0" w:space="0" w:color="auto"/>
      </w:divBdr>
    </w:div>
    <w:div w:id="17348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familyplanning.org/view.image?Id=1977" TargetMode="External"/><Relationship Id="rId13" Type="http://schemas.openxmlformats.org/officeDocument/2006/relationships/hyperlink" Target="https://www.nationalfamilyplanning.org/image/NFPRHA-Title-X-May-2022-CAinsta.png" TargetMode="External"/><Relationship Id="rId18" Type="http://schemas.openxmlformats.org/officeDocument/2006/relationships/hyperlink" Target="https://www.nationalfamilyplanning.org/image/NFPRHA-Title-X-May-2022-social-media37.png" TargetMode="External"/><Relationship Id="rId3" Type="http://schemas.openxmlformats.org/officeDocument/2006/relationships/settings" Target="settings.xml"/><Relationship Id="rId21" Type="http://schemas.openxmlformats.org/officeDocument/2006/relationships/hyperlink" Target="https://www.nationalfamilyplanning.org/image/NFPRHA-Title-X-May-2022-social-media43.png" TargetMode="External"/><Relationship Id="rId7" Type="http://schemas.openxmlformats.org/officeDocument/2006/relationships/hyperlink" Target="https://www.nationalfamilyplanning.org/view.image?Id=1988" TargetMode="External"/><Relationship Id="rId12" Type="http://schemas.openxmlformats.org/officeDocument/2006/relationships/hyperlink" Target="https://www.nationalfamilyplanning.org/image/NFPRHA-Title-X-May-2022-CAtwitter.png" TargetMode="External"/><Relationship Id="rId17" Type="http://schemas.openxmlformats.org/officeDocument/2006/relationships/hyperlink" Target="https://www.nationalfamilyplanning.org/image/NFPRHA-Title-X-May-2022-short4.p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ationalfamilyplanning.org/image/NFPRHA-Title-X-May-2022-shortchange.png" TargetMode="External"/><Relationship Id="rId20" Type="http://schemas.openxmlformats.org/officeDocument/2006/relationships/hyperlink" Target="https://www.nationalfamilyplanning.org/image/NFPRHA-Title-X-May-2022-social-media41.png" TargetMode="External"/><Relationship Id="rId1" Type="http://schemas.openxmlformats.org/officeDocument/2006/relationships/numbering" Target="numbering.xml"/><Relationship Id="rId6" Type="http://schemas.openxmlformats.org/officeDocument/2006/relationships/hyperlink" Target="https://www.nationalfamilyplanning.org/view.image?Id=1985" TargetMode="External"/><Relationship Id="rId11" Type="http://schemas.openxmlformats.org/officeDocument/2006/relationships/hyperlink" Target="https://www.nationalfamilyplanning.org/image/Inaction-by-congress-4.png" TargetMode="External"/><Relationship Id="rId24" Type="http://schemas.openxmlformats.org/officeDocument/2006/relationships/fontTable" Target="fontTable.xml"/><Relationship Id="rId5" Type="http://schemas.openxmlformats.org/officeDocument/2006/relationships/hyperlink" Target="https://www.nationalfamilyplanning.org/image/need-funding-now-2-01.png" TargetMode="External"/><Relationship Id="rId15" Type="http://schemas.openxmlformats.org/officeDocument/2006/relationships/hyperlink" Target="https://www.nationalfamilyplanning.org/image/NFPRHA-Title-X-May-2022-NVInsta.png" TargetMode="External"/><Relationship Id="rId23" Type="http://schemas.openxmlformats.org/officeDocument/2006/relationships/hyperlink" Target="https://www.nationalfamilyplanning.org/image/pass-emergency-now-insta-branded.png" TargetMode="External"/><Relationship Id="rId10" Type="http://schemas.openxmlformats.org/officeDocument/2006/relationships/hyperlink" Target="https://www.nationalfamilyplanning.org/image/Inaction-by-congress.png" TargetMode="External"/><Relationship Id="rId19" Type="http://schemas.openxmlformats.org/officeDocument/2006/relationships/hyperlink" Target="https://www.nationalfamilyplanning.org/image/NFPRHA-Title-X-May-2022-social-media39.png" TargetMode="External"/><Relationship Id="rId4" Type="http://schemas.openxmlformats.org/officeDocument/2006/relationships/webSettings" Target="webSettings.xml"/><Relationship Id="rId9" Type="http://schemas.openxmlformats.org/officeDocument/2006/relationships/hyperlink" Target="https://www.nationalfamilyplanning.org/view.image?Id=1981" TargetMode="External"/><Relationship Id="rId14" Type="http://schemas.openxmlformats.org/officeDocument/2006/relationships/hyperlink" Target="https://www.nationalfamilyplanning.org/image/NFPRHA-Title-X-May-2022-NVTwitter.png" TargetMode="External"/><Relationship Id="rId22" Type="http://schemas.openxmlformats.org/officeDocument/2006/relationships/hyperlink" Target="https://www.nationalfamilyplanning.org/image/pass-emergency-now-twitter-branded.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Sandusky</dc:creator>
  <cp:keywords/>
  <dc:description/>
  <cp:lastModifiedBy>Naomi Petersen</cp:lastModifiedBy>
  <cp:revision>2</cp:revision>
  <dcterms:created xsi:type="dcterms:W3CDTF">2022-05-10T20:51:00Z</dcterms:created>
  <dcterms:modified xsi:type="dcterms:W3CDTF">2022-05-10T20:51:00Z</dcterms:modified>
</cp:coreProperties>
</file>